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941380" w:rsidRPr="00AF7769" w:rsidRDefault="00941380" w:rsidP="00AF7769">
      <w:pPr>
        <w:spacing w:line="240" w:lineRule="auto"/>
        <w:jc w:val="center"/>
        <w:rPr>
          <w:sz w:val="24"/>
          <w:lang w:val="ro-RO"/>
        </w:rPr>
      </w:pPr>
      <w:r>
        <w:rPr>
          <w:sz w:val="24"/>
          <w:lang w:val="ro-RO"/>
        </w:rPr>
        <w:t>Cod fiscal:1007601005512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hyperlink r:id="rId7" w:history="1">
        <w:r w:rsidR="00BF0ABF" w:rsidRPr="0013547B">
          <w:rPr>
            <w:rStyle w:val="a9"/>
            <w:sz w:val="24"/>
            <w:lang w:val="ro-RO"/>
          </w:rPr>
          <w:t>primaria-bolohan@rambler.ru</w:t>
        </w:r>
      </w:hyperlink>
      <w:r w:rsidR="00BF0ABF">
        <w:rPr>
          <w:sz w:val="24"/>
          <w:lang w:val="ro-RO"/>
        </w:rPr>
        <w:t xml:space="preserve">, </w:t>
      </w:r>
      <w:hyperlink r:id="rId8" w:history="1">
        <w:r w:rsidR="00BF0ABF">
          <w:rPr>
            <w:rStyle w:val="a9"/>
            <w:sz w:val="24"/>
            <w:lang w:val="ro-RO"/>
          </w:rPr>
          <w:t>http://bolohan.sat.md</w:t>
        </w:r>
      </w:hyperlink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836E2C" w:rsidRPr="00A3660A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proofErr w:type="gramStart"/>
      <w:r w:rsidRPr="00A3660A">
        <w:rPr>
          <w:sz w:val="24"/>
          <w:szCs w:val="24"/>
          <w:lang w:val="en-US"/>
        </w:rPr>
        <w:t>DISPOZIŢA nr.</w:t>
      </w:r>
      <w:proofErr w:type="gramEnd"/>
      <w:r>
        <w:rPr>
          <w:sz w:val="24"/>
          <w:szCs w:val="24"/>
          <w:lang w:val="en-US"/>
        </w:rPr>
        <w:t xml:space="preserve"> </w:t>
      </w:r>
      <w:r w:rsidR="00B6410D">
        <w:rPr>
          <w:sz w:val="24"/>
          <w:szCs w:val="24"/>
          <w:lang w:val="en-US"/>
        </w:rPr>
        <w:t>10</w:t>
      </w:r>
      <w:r w:rsidR="00BB7BBE">
        <w:rPr>
          <w:sz w:val="24"/>
          <w:szCs w:val="24"/>
          <w:lang w:val="en-US"/>
        </w:rPr>
        <w:t>7</w:t>
      </w:r>
    </w:p>
    <w:p w:rsidR="00836E2C" w:rsidRDefault="00836E2C" w:rsidP="00836E2C">
      <w:pPr>
        <w:pStyle w:val="60"/>
        <w:shd w:val="clear" w:color="auto" w:fill="auto"/>
        <w:spacing w:after="0" w:line="276" w:lineRule="auto"/>
        <w:jc w:val="center"/>
        <w:rPr>
          <w:sz w:val="24"/>
          <w:szCs w:val="24"/>
          <w:lang w:val="en-US"/>
        </w:rPr>
      </w:pPr>
      <w:r w:rsidRPr="00A3660A">
        <w:rPr>
          <w:sz w:val="24"/>
          <w:szCs w:val="24"/>
          <w:lang w:val="en-US"/>
        </w:rPr>
        <w:t xml:space="preserve">Din </w:t>
      </w:r>
      <w:r w:rsidR="000C55CB">
        <w:rPr>
          <w:sz w:val="24"/>
          <w:szCs w:val="24"/>
          <w:lang w:val="en-US"/>
        </w:rPr>
        <w:t>04 octombrie</w:t>
      </w:r>
      <w:r>
        <w:rPr>
          <w:sz w:val="24"/>
          <w:szCs w:val="24"/>
          <w:lang w:val="en-US"/>
        </w:rPr>
        <w:t xml:space="preserve"> </w:t>
      </w:r>
      <w:r w:rsidRPr="00A3660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2019</w:t>
      </w:r>
    </w:p>
    <w:p w:rsidR="00BB7BBE" w:rsidRDefault="00BB7BBE" w:rsidP="00BB7BBE">
      <w:pPr>
        <w:rPr>
          <w:szCs w:val="28"/>
          <w:lang w:val="ro-RO"/>
        </w:rPr>
      </w:pPr>
    </w:p>
    <w:p w:rsidR="00BB7BBE" w:rsidRPr="00941380" w:rsidRDefault="00941380" w:rsidP="008C5F72">
      <w:pPr>
        <w:spacing w:line="276" w:lineRule="auto"/>
        <w:rPr>
          <w:b/>
          <w:sz w:val="24"/>
          <w:lang w:val="ro-RO"/>
        </w:rPr>
      </w:pPr>
      <w:r>
        <w:rPr>
          <w:b/>
          <w:sz w:val="24"/>
          <w:lang w:val="en-US"/>
        </w:rPr>
        <w:t>,</w:t>
      </w:r>
      <w:proofErr w:type="gramStart"/>
      <w:r>
        <w:rPr>
          <w:b/>
          <w:sz w:val="24"/>
          <w:lang w:val="en-US"/>
        </w:rPr>
        <w:t>,</w:t>
      </w:r>
      <w:r w:rsidR="00BB7BBE" w:rsidRPr="00941380">
        <w:rPr>
          <w:b/>
          <w:sz w:val="24"/>
          <w:lang w:val="en-US"/>
        </w:rPr>
        <w:t>Cu</w:t>
      </w:r>
      <w:proofErr w:type="gramEnd"/>
      <w:r w:rsidR="00BB7BBE" w:rsidRPr="00941380">
        <w:rPr>
          <w:b/>
          <w:sz w:val="24"/>
          <w:lang w:val="en-US"/>
        </w:rPr>
        <w:t xml:space="preserve"> </w:t>
      </w:r>
      <w:proofErr w:type="spellStart"/>
      <w:r w:rsidR="00BB7BBE" w:rsidRPr="00941380">
        <w:rPr>
          <w:b/>
          <w:sz w:val="24"/>
          <w:lang w:val="en-US"/>
        </w:rPr>
        <w:t>privire</w:t>
      </w:r>
      <w:proofErr w:type="spellEnd"/>
      <w:r w:rsidR="00BB7BBE" w:rsidRPr="00941380">
        <w:rPr>
          <w:b/>
          <w:sz w:val="24"/>
          <w:lang w:val="en-US"/>
        </w:rPr>
        <w:t xml:space="preserve"> la </w:t>
      </w:r>
      <w:r w:rsidR="00BB7BBE" w:rsidRPr="00941380">
        <w:rPr>
          <w:b/>
          <w:sz w:val="24"/>
          <w:lang w:val="ro-RO"/>
        </w:rPr>
        <w:t>desemnarea persoanelor</w:t>
      </w:r>
    </w:p>
    <w:p w:rsidR="00BB7BBE" w:rsidRPr="00941380" w:rsidRDefault="00BB7BBE" w:rsidP="008C5F72">
      <w:pPr>
        <w:spacing w:line="276" w:lineRule="auto"/>
        <w:rPr>
          <w:b/>
          <w:sz w:val="24"/>
          <w:lang w:val="ro-RO"/>
        </w:rPr>
      </w:pPr>
      <w:r w:rsidRPr="00941380">
        <w:rPr>
          <w:b/>
          <w:sz w:val="24"/>
          <w:lang w:val="ro-RO"/>
        </w:rPr>
        <w:t xml:space="preserve"> ca administrator de buget în cadrul</w:t>
      </w:r>
    </w:p>
    <w:p w:rsidR="00BB7BBE" w:rsidRDefault="00BB7BBE" w:rsidP="008C5F72">
      <w:pPr>
        <w:spacing w:line="276" w:lineRule="auto"/>
        <w:rPr>
          <w:b/>
          <w:szCs w:val="28"/>
          <w:lang w:val="en-US"/>
        </w:rPr>
      </w:pPr>
      <w:r w:rsidRPr="00941380">
        <w:rPr>
          <w:b/>
          <w:sz w:val="24"/>
          <w:lang w:val="ro-RO"/>
        </w:rPr>
        <w:t xml:space="preserve"> SI „Gestiunea Alocaţiilor Bugetare</w:t>
      </w:r>
      <w:r>
        <w:rPr>
          <w:b/>
          <w:szCs w:val="28"/>
          <w:lang w:val="en-US"/>
        </w:rPr>
        <w:t>”</w:t>
      </w:r>
    </w:p>
    <w:p w:rsidR="008C5F72" w:rsidRPr="00941380" w:rsidRDefault="008C5F72" w:rsidP="008C5F72">
      <w:pPr>
        <w:spacing w:line="276" w:lineRule="auto"/>
        <w:rPr>
          <w:b/>
          <w:szCs w:val="28"/>
          <w:lang w:val="en-US"/>
        </w:rPr>
      </w:pPr>
    </w:p>
    <w:p w:rsidR="00BB7BBE" w:rsidRPr="00941380" w:rsidRDefault="00BB7BBE" w:rsidP="00BB7BBE">
      <w:pPr>
        <w:ind w:firstLine="708"/>
        <w:jc w:val="both"/>
        <w:rPr>
          <w:b/>
          <w:bCs/>
          <w:color w:val="000000"/>
          <w:sz w:val="24"/>
          <w:lang w:val="en-US"/>
        </w:rPr>
      </w:pPr>
      <w:r w:rsidRPr="00941380">
        <w:rPr>
          <w:sz w:val="24"/>
          <w:lang w:val="ro-RO"/>
        </w:rPr>
        <w:t xml:space="preserve">În temeiul prevederilor art.29 </w:t>
      </w:r>
      <w:r w:rsidR="00941380" w:rsidRPr="00941380">
        <w:rPr>
          <w:sz w:val="24"/>
          <w:lang w:val="ro-RO"/>
        </w:rPr>
        <w:t xml:space="preserve">(2), 32 </w:t>
      </w:r>
      <w:proofErr w:type="spellStart"/>
      <w:r w:rsidR="00941380" w:rsidRPr="00941380">
        <w:rPr>
          <w:sz w:val="24"/>
          <w:lang w:val="en-US"/>
        </w:rPr>
        <w:t>alin</w:t>
      </w:r>
      <w:proofErr w:type="spellEnd"/>
      <w:r w:rsidR="00941380" w:rsidRPr="00941380">
        <w:rPr>
          <w:sz w:val="24"/>
          <w:lang w:val="en-US"/>
        </w:rPr>
        <w:t xml:space="preserve"> (1), (2) , (2'), </w:t>
      </w:r>
      <w:r w:rsidRPr="00941380">
        <w:rPr>
          <w:sz w:val="24"/>
          <w:lang w:val="ro-RO"/>
        </w:rPr>
        <w:t>al Legii nr. 436- XVI din 28.12.2006 privind administraţia publică locală,  Legii finanţelor publice  şi responsabilităţii bugetar – fiscale nr. 181 din 25 iulie 2014,  Deciziei Consiliului Local Bolohan nr. 12/12  din 11 decembrie 2015 „Cu privire la aprobarea bugetului local al UAT Bolohan pentru anul 2016”</w:t>
      </w:r>
      <w:r w:rsidRPr="00941380">
        <w:rPr>
          <w:sz w:val="24"/>
          <w:lang w:val="en-US"/>
        </w:rPr>
        <w:t xml:space="preserve">, </w:t>
      </w:r>
      <w:proofErr w:type="spellStart"/>
      <w:r w:rsidRPr="00941380">
        <w:rPr>
          <w:sz w:val="24"/>
          <w:lang w:val="en-US"/>
        </w:rPr>
        <w:t>şi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în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scopul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asigurării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executării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deciziilor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consiliului</w:t>
      </w:r>
      <w:proofErr w:type="spellEnd"/>
      <w:r w:rsidRPr="00941380">
        <w:rPr>
          <w:sz w:val="24"/>
          <w:lang w:val="en-US"/>
        </w:rPr>
        <w:t xml:space="preserve"> local </w:t>
      </w:r>
      <w:proofErr w:type="spellStart"/>
      <w:r w:rsidRPr="00941380">
        <w:rPr>
          <w:sz w:val="24"/>
          <w:lang w:val="en-US"/>
        </w:rPr>
        <w:t>Bolohan</w:t>
      </w:r>
      <w:proofErr w:type="spellEnd"/>
      <w:r w:rsidRPr="00941380">
        <w:rPr>
          <w:sz w:val="24"/>
          <w:lang w:val="en-US"/>
        </w:rPr>
        <w:t xml:space="preserve"> cu </w:t>
      </w:r>
      <w:proofErr w:type="spellStart"/>
      <w:r w:rsidRPr="00941380">
        <w:rPr>
          <w:sz w:val="24"/>
          <w:lang w:val="en-US"/>
        </w:rPr>
        <w:t>caracter</w:t>
      </w:r>
      <w:proofErr w:type="spellEnd"/>
      <w:r w:rsidRPr="00941380">
        <w:rPr>
          <w:sz w:val="24"/>
          <w:lang w:val="en-US"/>
        </w:rPr>
        <w:t xml:space="preserve"> </w:t>
      </w:r>
      <w:proofErr w:type="spellStart"/>
      <w:r w:rsidRPr="00941380">
        <w:rPr>
          <w:sz w:val="24"/>
          <w:lang w:val="en-US"/>
        </w:rPr>
        <w:t>financiar</w:t>
      </w:r>
      <w:proofErr w:type="spellEnd"/>
      <w:r w:rsidRPr="00941380">
        <w:rPr>
          <w:sz w:val="24"/>
          <w:lang w:val="en-US"/>
        </w:rPr>
        <w:t xml:space="preserve">, </w:t>
      </w:r>
    </w:p>
    <w:p w:rsidR="00BB7BBE" w:rsidRPr="00941380" w:rsidRDefault="00BB7BBE" w:rsidP="00941380">
      <w:pPr>
        <w:ind w:firstLine="708"/>
        <w:jc w:val="center"/>
        <w:rPr>
          <w:b/>
          <w:sz w:val="24"/>
          <w:lang w:val="en-US"/>
        </w:rPr>
      </w:pPr>
      <w:r w:rsidRPr="00941380">
        <w:rPr>
          <w:b/>
          <w:sz w:val="24"/>
          <w:lang w:val="en-US"/>
        </w:rPr>
        <w:t>DISPUN:</w:t>
      </w:r>
    </w:p>
    <w:p w:rsidR="00BB7BBE" w:rsidRPr="00941380" w:rsidRDefault="00BB7BBE" w:rsidP="00941380">
      <w:pPr>
        <w:pStyle w:val="a7"/>
        <w:numPr>
          <w:ilvl w:val="0"/>
          <w:numId w:val="36"/>
        </w:numPr>
        <w:jc w:val="both"/>
        <w:rPr>
          <w:lang w:val="en-US"/>
        </w:rPr>
      </w:pPr>
      <w:r w:rsidRPr="00941380">
        <w:rPr>
          <w:lang w:val="en-US"/>
        </w:rPr>
        <w:t xml:space="preserve">Se </w:t>
      </w:r>
      <w:proofErr w:type="spellStart"/>
      <w:r w:rsidRPr="00941380">
        <w:rPr>
          <w:lang w:val="en-US"/>
        </w:rPr>
        <w:t>numeşte</w:t>
      </w:r>
      <w:proofErr w:type="spellEnd"/>
      <w:r w:rsidRPr="00941380">
        <w:rPr>
          <w:lang w:val="en-US"/>
        </w:rPr>
        <w:t xml:space="preserve"> administrator de </w:t>
      </w:r>
      <w:proofErr w:type="spellStart"/>
      <w:r w:rsidRPr="00941380">
        <w:rPr>
          <w:lang w:val="en-US"/>
        </w:rPr>
        <w:t>buget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în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Sistemul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Informaţional</w:t>
      </w:r>
      <w:proofErr w:type="spellEnd"/>
      <w:r w:rsidRPr="00941380">
        <w:rPr>
          <w:lang w:val="en-US"/>
        </w:rPr>
        <w:t xml:space="preserve"> “</w:t>
      </w:r>
      <w:proofErr w:type="spellStart"/>
      <w:r w:rsidRPr="00941380">
        <w:rPr>
          <w:lang w:val="en-US"/>
        </w:rPr>
        <w:t>Gestiunea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Alocaţiilor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Bugetare</w:t>
      </w:r>
      <w:proofErr w:type="spellEnd"/>
      <w:r w:rsidRPr="00941380">
        <w:rPr>
          <w:lang w:val="en-US"/>
        </w:rPr>
        <w:t xml:space="preserve">” la </w:t>
      </w:r>
      <w:proofErr w:type="spellStart"/>
      <w:r w:rsidRPr="00941380">
        <w:rPr>
          <w:lang w:val="en-US"/>
        </w:rPr>
        <w:t>bugetul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Bolohan</w:t>
      </w:r>
      <w:proofErr w:type="spellEnd"/>
      <w:r w:rsidRPr="00941380">
        <w:rPr>
          <w:lang w:val="en-US"/>
        </w:rPr>
        <w:t xml:space="preserve"> (Cod 1623) </w:t>
      </w:r>
      <w:proofErr w:type="spellStart"/>
      <w:r w:rsidRPr="00941380">
        <w:rPr>
          <w:lang w:val="en-US"/>
        </w:rPr>
        <w:t>următoarele</w:t>
      </w:r>
      <w:proofErr w:type="spellEnd"/>
      <w:r w:rsidRPr="00941380">
        <w:rPr>
          <w:lang w:val="en-US"/>
        </w:rPr>
        <w:t xml:space="preserve"> </w:t>
      </w:r>
      <w:proofErr w:type="spellStart"/>
      <w:r w:rsidRPr="00941380">
        <w:rPr>
          <w:lang w:val="en-US"/>
        </w:rPr>
        <w:t>persoane</w:t>
      </w:r>
      <w:proofErr w:type="spellEnd"/>
      <w:r w:rsidRPr="00941380">
        <w:rPr>
          <w:lang w:val="en-US"/>
        </w:rPr>
        <w:t>:</w:t>
      </w:r>
    </w:p>
    <w:p w:rsidR="00941380" w:rsidRDefault="00941380" w:rsidP="00941380">
      <w:pPr>
        <w:pStyle w:val="a7"/>
        <w:jc w:val="both"/>
        <w:rPr>
          <w:lang w:val="en-US"/>
        </w:rPr>
      </w:pPr>
    </w:p>
    <w:p w:rsidR="00941380" w:rsidRPr="00941380" w:rsidRDefault="00941380" w:rsidP="00941380">
      <w:pPr>
        <w:pStyle w:val="a7"/>
        <w:spacing w:line="276" w:lineRule="auto"/>
        <w:jc w:val="both"/>
        <w:rPr>
          <w:lang w:val="ro-RO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Ciobanu</w:t>
      </w:r>
      <w:proofErr w:type="spellEnd"/>
      <w:r>
        <w:rPr>
          <w:lang w:val="en-US"/>
        </w:rPr>
        <w:t xml:space="preserve"> Tatiana – </w:t>
      </w: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interimar</w:t>
      </w:r>
    </w:p>
    <w:p w:rsidR="00BB7BBE" w:rsidRPr="00941380" w:rsidRDefault="00941380" w:rsidP="00941380">
      <w:pPr>
        <w:spacing w:line="276" w:lineRule="auto"/>
        <w:ind w:left="709" w:hanging="709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BB7BBE" w:rsidRPr="00941380">
        <w:rPr>
          <w:sz w:val="24"/>
          <w:lang w:val="en-US"/>
        </w:rPr>
        <w:t xml:space="preserve">- </w:t>
      </w:r>
      <w:proofErr w:type="spellStart"/>
      <w:r w:rsidR="00BB7BBE" w:rsidRPr="00941380">
        <w:rPr>
          <w:sz w:val="24"/>
          <w:lang w:val="en-US"/>
        </w:rPr>
        <w:t>Boldişor</w:t>
      </w:r>
      <w:proofErr w:type="spellEnd"/>
      <w:r w:rsidR="00BB7BBE" w:rsidRPr="00941380">
        <w:rPr>
          <w:sz w:val="24"/>
          <w:lang w:val="en-US"/>
        </w:rPr>
        <w:t xml:space="preserve"> Ana, </w:t>
      </w:r>
      <w:proofErr w:type="spellStart"/>
      <w:r w:rsidR="00BB7BBE" w:rsidRPr="00941380">
        <w:rPr>
          <w:sz w:val="24"/>
          <w:lang w:val="en-US"/>
        </w:rPr>
        <w:t>contabil-şef</w:t>
      </w:r>
      <w:proofErr w:type="spellEnd"/>
      <w:r w:rsidR="00BB7BBE" w:rsidRPr="00941380">
        <w:rPr>
          <w:sz w:val="24"/>
          <w:lang w:val="en-US"/>
        </w:rPr>
        <w:t xml:space="preserve"> al </w:t>
      </w:r>
      <w:proofErr w:type="spellStart"/>
      <w:r w:rsidR="00BB7BBE" w:rsidRPr="00941380">
        <w:rPr>
          <w:sz w:val="24"/>
          <w:lang w:val="en-US"/>
        </w:rPr>
        <w:t>primăriei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Bolohan</w:t>
      </w:r>
      <w:proofErr w:type="spellEnd"/>
      <w:r w:rsidR="00BB7BBE" w:rsidRPr="00941380">
        <w:rPr>
          <w:sz w:val="24"/>
          <w:lang w:val="en-US"/>
        </w:rPr>
        <w:t>.</w:t>
      </w:r>
    </w:p>
    <w:p w:rsidR="00BB7BBE" w:rsidRPr="00941380" w:rsidRDefault="00941380" w:rsidP="00BB7BB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Controlul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executării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prezentei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Dispoziţii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revine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pe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seama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primarului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interimare</w:t>
      </w:r>
      <w:proofErr w:type="spellEnd"/>
      <w:r>
        <w:rPr>
          <w:sz w:val="24"/>
          <w:lang w:val="en-US"/>
        </w:rPr>
        <w:t xml:space="preserve"> a </w:t>
      </w:r>
      <w:proofErr w:type="spellStart"/>
      <w:r w:rsidR="00BB7BBE" w:rsidRPr="00941380">
        <w:rPr>
          <w:sz w:val="24"/>
          <w:lang w:val="en-US"/>
        </w:rPr>
        <w:t>satului</w:t>
      </w:r>
      <w:proofErr w:type="spellEnd"/>
      <w:r w:rsidR="00BB7BBE" w:rsidRPr="00941380">
        <w:rPr>
          <w:sz w:val="24"/>
          <w:lang w:val="en-US"/>
        </w:rPr>
        <w:t xml:space="preserve"> </w:t>
      </w:r>
      <w:proofErr w:type="spellStart"/>
      <w:r w:rsidR="00BB7BBE" w:rsidRPr="00941380">
        <w:rPr>
          <w:sz w:val="24"/>
          <w:lang w:val="en-US"/>
        </w:rPr>
        <w:t>Bolohan</w:t>
      </w:r>
      <w:proofErr w:type="spellEnd"/>
      <w:r w:rsidR="00BB7BBE" w:rsidRPr="00941380">
        <w:rPr>
          <w:sz w:val="24"/>
          <w:lang w:val="en-US"/>
        </w:rPr>
        <w:t xml:space="preserve">, </w:t>
      </w:r>
      <w:r>
        <w:rPr>
          <w:sz w:val="24"/>
          <w:lang w:val="en-US"/>
        </w:rPr>
        <w:t>d-</w:t>
      </w:r>
      <w:proofErr w:type="spellStart"/>
      <w:r>
        <w:rPr>
          <w:sz w:val="24"/>
          <w:lang w:val="en-US"/>
        </w:rPr>
        <w:t>na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</w:t>
      </w:r>
      <w:proofErr w:type="gramStart"/>
      <w:r>
        <w:rPr>
          <w:sz w:val="24"/>
          <w:lang w:val="en-US"/>
        </w:rPr>
        <w:t xml:space="preserve">Tatiana </w:t>
      </w:r>
      <w:r w:rsidR="00BB7BBE" w:rsidRPr="00941380">
        <w:rPr>
          <w:sz w:val="24"/>
          <w:lang w:val="en-US"/>
        </w:rPr>
        <w:t>.</w:t>
      </w:r>
      <w:proofErr w:type="gramEnd"/>
    </w:p>
    <w:p w:rsidR="00A77970" w:rsidRDefault="00A77970" w:rsidP="00A77970">
      <w:pPr>
        <w:pStyle w:val="101"/>
        <w:shd w:val="clear" w:color="auto" w:fill="auto"/>
        <w:tabs>
          <w:tab w:val="left" w:pos="260"/>
        </w:tabs>
        <w:spacing w:after="0" w:line="240" w:lineRule="auto"/>
        <w:ind w:right="1180" w:firstLine="0"/>
        <w:jc w:val="both"/>
        <w:rPr>
          <w:color w:val="000000" w:themeColor="text1"/>
          <w:sz w:val="24"/>
          <w:szCs w:val="24"/>
          <w:lang w:val="en-US"/>
        </w:rPr>
      </w:pPr>
    </w:p>
    <w:p w:rsidR="00A77970" w:rsidRDefault="00A77970" w:rsidP="00A77970">
      <w:pPr>
        <w:pStyle w:val="a6"/>
        <w:jc w:val="center"/>
        <w:rPr>
          <w:lang w:val="ro-RO"/>
        </w:rPr>
      </w:pPr>
      <w:r>
        <w:rPr>
          <w:lang w:val="ro-RO"/>
        </w:rPr>
        <w:t xml:space="preserve">Primar  </w:t>
      </w:r>
      <w:r w:rsidR="00941380">
        <w:rPr>
          <w:lang w:val="ro-RO"/>
        </w:rPr>
        <w:t xml:space="preserve">interimar                               Ciobanu Tatiana </w:t>
      </w:r>
      <w:r>
        <w:rPr>
          <w:lang w:val="ro-RO"/>
        </w:rPr>
        <w:t xml:space="preserve">                           </w:t>
      </w:r>
    </w:p>
    <w:p w:rsidR="00836E2C" w:rsidRPr="00A77970" w:rsidRDefault="00A77970" w:rsidP="00A77970">
      <w:pPr>
        <w:pStyle w:val="a6"/>
        <w:rPr>
          <w:rFonts w:ascii="Arial" w:hAnsi="Arial" w:cs="Arial"/>
          <w:color w:val="000000" w:themeColor="text1"/>
          <w:lang w:val="en-US"/>
        </w:rPr>
      </w:pPr>
      <w:r>
        <w:rPr>
          <w:lang w:val="ro-RO"/>
        </w:rPr>
        <w:t>Semnat la data de ________________</w:t>
      </w:r>
    </w:p>
    <w:p w:rsidR="00A77970" w:rsidRDefault="00A77970" w:rsidP="00AF7769">
      <w:pPr>
        <w:rPr>
          <w:sz w:val="24"/>
          <w:lang w:val="en-US"/>
        </w:rPr>
      </w:pPr>
    </w:p>
    <w:p w:rsidR="00E86058" w:rsidRPr="00E86058" w:rsidRDefault="00E86058" w:rsidP="00AF7769">
      <w:pPr>
        <w:rPr>
          <w:sz w:val="24"/>
          <w:lang w:val="ro-RO"/>
        </w:rPr>
      </w:pPr>
      <w:r>
        <w:rPr>
          <w:sz w:val="24"/>
          <w:lang w:val="en-US"/>
        </w:rPr>
        <w:t xml:space="preserve">Am </w:t>
      </w:r>
      <w:proofErr w:type="spellStart"/>
      <w:r>
        <w:rPr>
          <w:sz w:val="24"/>
          <w:lang w:val="en-US"/>
        </w:rPr>
        <w:t>luat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cuno</w:t>
      </w:r>
      <w:proofErr w:type="spellEnd"/>
      <w:r>
        <w:rPr>
          <w:sz w:val="24"/>
          <w:lang w:val="ro-RO"/>
        </w:rPr>
        <w:t>ștință la data de __________</w:t>
      </w:r>
    </w:p>
    <w:sectPr w:rsidR="00E86058" w:rsidRPr="00E86058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C17"/>
    <w:multiLevelType w:val="hybridMultilevel"/>
    <w:tmpl w:val="9A042D42"/>
    <w:lvl w:ilvl="0" w:tplc="DF58B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0E9E07EC"/>
    <w:multiLevelType w:val="hybridMultilevel"/>
    <w:tmpl w:val="B17A3548"/>
    <w:lvl w:ilvl="0" w:tplc="664A8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0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8434B2A"/>
    <w:multiLevelType w:val="hybridMultilevel"/>
    <w:tmpl w:val="960271F8"/>
    <w:lvl w:ilvl="0" w:tplc="797026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3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3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5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34"/>
  </w:num>
  <w:num w:numId="5">
    <w:abstractNumId w:val="29"/>
  </w:num>
  <w:num w:numId="6">
    <w:abstractNumId w:val="21"/>
  </w:num>
  <w:num w:numId="7">
    <w:abstractNumId w:val="18"/>
  </w:num>
  <w:num w:numId="8">
    <w:abstractNumId w:val="31"/>
  </w:num>
  <w:num w:numId="9">
    <w:abstractNumId w:val="9"/>
  </w:num>
  <w:num w:numId="10">
    <w:abstractNumId w:val="30"/>
  </w:num>
  <w:num w:numId="11">
    <w:abstractNumId w:val="20"/>
  </w:num>
  <w:num w:numId="12">
    <w:abstractNumId w:val="19"/>
  </w:num>
  <w:num w:numId="13">
    <w:abstractNumId w:val="1"/>
  </w:num>
  <w:num w:numId="14">
    <w:abstractNumId w:val="27"/>
  </w:num>
  <w:num w:numId="15">
    <w:abstractNumId w:val="6"/>
  </w:num>
  <w:num w:numId="16">
    <w:abstractNumId w:val="32"/>
  </w:num>
  <w:num w:numId="17">
    <w:abstractNumId w:val="2"/>
  </w:num>
  <w:num w:numId="18">
    <w:abstractNumId w:val="15"/>
  </w:num>
  <w:num w:numId="19">
    <w:abstractNumId w:val="11"/>
  </w:num>
  <w:num w:numId="20">
    <w:abstractNumId w:val="7"/>
  </w:num>
  <w:num w:numId="21">
    <w:abstractNumId w:val="35"/>
  </w:num>
  <w:num w:numId="22">
    <w:abstractNumId w:val="4"/>
  </w:num>
  <w:num w:numId="23">
    <w:abstractNumId w:val="12"/>
  </w:num>
  <w:num w:numId="24">
    <w:abstractNumId w:val="3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28"/>
  </w:num>
  <w:num w:numId="30">
    <w:abstractNumId w:val="25"/>
  </w:num>
  <w:num w:numId="31">
    <w:abstractNumId w:val="16"/>
  </w:num>
  <w:num w:numId="32">
    <w:abstractNumId w:val="33"/>
  </w:num>
  <w:num w:numId="33">
    <w:abstractNumId w:val="17"/>
  </w:num>
  <w:num w:numId="34">
    <w:abstractNumId w:val="13"/>
  </w:num>
  <w:num w:numId="35">
    <w:abstractNumId w:val="5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5CB"/>
    <w:rsid w:val="000C57F1"/>
    <w:rsid w:val="000C7B4E"/>
    <w:rsid w:val="000D0908"/>
    <w:rsid w:val="000D25E1"/>
    <w:rsid w:val="000D7334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135F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CAC"/>
    <w:rsid w:val="003A1EA8"/>
    <w:rsid w:val="003A3234"/>
    <w:rsid w:val="003B5897"/>
    <w:rsid w:val="003C4D7D"/>
    <w:rsid w:val="003D273C"/>
    <w:rsid w:val="003D5054"/>
    <w:rsid w:val="003E368B"/>
    <w:rsid w:val="003E5562"/>
    <w:rsid w:val="0040098E"/>
    <w:rsid w:val="0041105E"/>
    <w:rsid w:val="00435A72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5C18"/>
    <w:rsid w:val="00486E73"/>
    <w:rsid w:val="004966DC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42BF4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D773E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F36D0"/>
    <w:rsid w:val="007F3EDC"/>
    <w:rsid w:val="007F6B69"/>
    <w:rsid w:val="008118E0"/>
    <w:rsid w:val="00811C00"/>
    <w:rsid w:val="00822696"/>
    <w:rsid w:val="0082390F"/>
    <w:rsid w:val="00825EF3"/>
    <w:rsid w:val="00830543"/>
    <w:rsid w:val="00830DC6"/>
    <w:rsid w:val="00836E2C"/>
    <w:rsid w:val="008378FD"/>
    <w:rsid w:val="00847BA0"/>
    <w:rsid w:val="008508DF"/>
    <w:rsid w:val="00856B14"/>
    <w:rsid w:val="0085783E"/>
    <w:rsid w:val="00860814"/>
    <w:rsid w:val="0086133E"/>
    <w:rsid w:val="00872AD1"/>
    <w:rsid w:val="00881662"/>
    <w:rsid w:val="00890DB0"/>
    <w:rsid w:val="00897EA7"/>
    <w:rsid w:val="008A3C61"/>
    <w:rsid w:val="008B1F96"/>
    <w:rsid w:val="008B2D13"/>
    <w:rsid w:val="008C33F6"/>
    <w:rsid w:val="008C5F72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41380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A7017"/>
    <w:rsid w:val="009B05D3"/>
    <w:rsid w:val="009F1E0B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4603F"/>
    <w:rsid w:val="00A5166F"/>
    <w:rsid w:val="00A572E5"/>
    <w:rsid w:val="00A612BE"/>
    <w:rsid w:val="00A77970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10D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30F5"/>
    <w:rsid w:val="00BB7BBE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11A8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4D4E"/>
    <w:rsid w:val="00E37EA8"/>
    <w:rsid w:val="00E44031"/>
    <w:rsid w:val="00E62E35"/>
    <w:rsid w:val="00E64E8D"/>
    <w:rsid w:val="00E653E1"/>
    <w:rsid w:val="00E86058"/>
    <w:rsid w:val="00E86CC5"/>
    <w:rsid w:val="00E8778B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777E"/>
    <w:rsid w:val="00F92EB1"/>
    <w:rsid w:val="00F936A4"/>
    <w:rsid w:val="00FB5BB4"/>
    <w:rsid w:val="00FC0C00"/>
    <w:rsid w:val="00FC2C18"/>
    <w:rsid w:val="00FC3F77"/>
    <w:rsid w:val="00FD01B9"/>
    <w:rsid w:val="00FE2CBA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  <w:style w:type="character" w:customStyle="1" w:styleId="6">
    <w:name w:val="Основной текст (6)_"/>
    <w:basedOn w:val="a0"/>
    <w:link w:val="60"/>
    <w:rsid w:val="00836E2C"/>
    <w:rPr>
      <w:b/>
      <w:bCs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6E2C"/>
    <w:pPr>
      <w:widowControl w:val="0"/>
      <w:shd w:val="clear" w:color="auto" w:fill="FFFFFF"/>
      <w:spacing w:after="300" w:line="360" w:lineRule="exact"/>
      <w:jc w:val="right"/>
    </w:pPr>
    <w:rPr>
      <w:b/>
      <w:bCs/>
      <w:sz w:val="29"/>
      <w:szCs w:val="29"/>
    </w:rPr>
  </w:style>
  <w:style w:type="character" w:customStyle="1" w:styleId="100">
    <w:name w:val="Основной текст (10)_"/>
    <w:basedOn w:val="a0"/>
    <w:link w:val="101"/>
    <w:locked/>
    <w:rsid w:val="00A77970"/>
    <w:rPr>
      <w:sz w:val="22"/>
      <w:szCs w:val="2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7970"/>
    <w:pPr>
      <w:widowControl w:val="0"/>
      <w:shd w:val="clear" w:color="auto" w:fill="FFFFFF"/>
      <w:spacing w:after="60" w:line="0" w:lineRule="atLeast"/>
      <w:ind w:hanging="360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5</cp:revision>
  <cp:lastPrinted>2019-10-10T11:48:00Z</cp:lastPrinted>
  <dcterms:created xsi:type="dcterms:W3CDTF">2019-09-30T06:26:00Z</dcterms:created>
  <dcterms:modified xsi:type="dcterms:W3CDTF">2019-10-10T11:48:00Z</dcterms:modified>
</cp:coreProperties>
</file>