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D4D" w:rsidRDefault="0080363B" w:rsidP="00804D4D">
      <w:pPr>
        <w:jc w:val="right"/>
        <w:rPr>
          <w:rFonts w:ascii="Times New Roman" w:hAnsi="Times New Roman" w:cs="Times New Roman"/>
          <w:sz w:val="24"/>
          <w:szCs w:val="24"/>
          <w:lang w:val="en-US"/>
        </w:rPr>
      </w:pPr>
      <w:r>
        <w:rPr>
          <w:b/>
          <w:noProof/>
          <w:sz w:val="36"/>
          <w:szCs w:val="36"/>
        </w:rPr>
        <mc:AlternateContent>
          <mc:Choice Requires="wps">
            <w:drawing>
              <wp:anchor distT="0" distB="0" distL="114300" distR="114300" simplePos="0" relativeHeight="251661312" behindDoc="0" locked="0" layoutInCell="1" allowOverlap="1" wp14:anchorId="43FA3E1A" wp14:editId="722D4C7A">
                <wp:simplePos x="0" y="0"/>
                <wp:positionH relativeFrom="column">
                  <wp:posOffset>2920365</wp:posOffset>
                </wp:positionH>
                <wp:positionV relativeFrom="paragraph">
                  <wp:posOffset>64134</wp:posOffset>
                </wp:positionV>
                <wp:extent cx="2895600" cy="1457325"/>
                <wp:effectExtent l="0" t="0" r="0"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РЕСПУБЛИКА МОЛДОВА</w:t>
                            </w:r>
                          </w:p>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ОРХЕЙСКИЙ РАЙОН </w:t>
                            </w:r>
                          </w:p>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СЕЛЬСКИЙ </w:t>
                            </w:r>
                            <w:proofErr w:type="gramStart"/>
                            <w:r w:rsidRPr="00522961">
                              <w:rPr>
                                <w:rFonts w:ascii="Times New Roman" w:hAnsi="Times New Roman"/>
                                <w:sz w:val="22"/>
                                <w:szCs w:val="22"/>
                              </w:rPr>
                              <w:t>СОВЕТ  БОЛОХАН</w:t>
                            </w:r>
                            <w:proofErr w:type="gramEnd"/>
                            <w:r w:rsidRPr="00522961">
                              <w:rPr>
                                <w:rFonts w:ascii="Times New Roman" w:hAnsi="Times New Roman"/>
                                <w:sz w:val="22"/>
                                <w:szCs w:val="22"/>
                              </w:rPr>
                              <w:t xml:space="preserve"> </w:t>
                            </w:r>
                          </w:p>
                          <w:p w:rsidR="0080363B" w:rsidRPr="00522961" w:rsidRDefault="0080363B" w:rsidP="0080363B">
                            <w:pPr>
                              <w:jc w:val="center"/>
                              <w:rPr>
                                <w:rFonts w:ascii="Times New Roman" w:hAnsi="Times New Roman"/>
                              </w:rPr>
                            </w:pPr>
                            <w:r w:rsidRPr="00522961">
                              <w:rPr>
                                <w:rFonts w:ascii="Times New Roman" w:hAnsi="Times New Roman"/>
                              </w:rPr>
                              <w:t>МД</w:t>
                            </w:r>
                            <w:r w:rsidRPr="00522961">
                              <w:rPr>
                                <w:rFonts w:ascii="Times New Roman" w:hAnsi="Times New Roman"/>
                                <w:lang w:val="ro-RO"/>
                              </w:rPr>
                              <w:t xml:space="preserve"> 35</w:t>
                            </w:r>
                            <w:r w:rsidRPr="00522961">
                              <w:rPr>
                                <w:rFonts w:ascii="Times New Roman" w:hAnsi="Times New Roman"/>
                              </w:rPr>
                              <w:t xml:space="preserve">13 </w:t>
                            </w:r>
                            <w:proofErr w:type="spellStart"/>
                            <w:r w:rsidRPr="00522961">
                              <w:rPr>
                                <w:rFonts w:ascii="Times New Roman" w:hAnsi="Times New Roman"/>
                              </w:rPr>
                              <w:t>с.Болохан</w:t>
                            </w:r>
                            <w:proofErr w:type="spellEnd"/>
                          </w:p>
                          <w:p w:rsidR="0080363B" w:rsidRPr="00522961" w:rsidRDefault="0080363B" w:rsidP="0080363B">
                            <w:pPr>
                              <w:jc w:val="center"/>
                              <w:rPr>
                                <w:rFonts w:ascii="Times New Roman" w:hAnsi="Times New Roman"/>
                                <w:lang w:val="ro-RO"/>
                              </w:rPr>
                            </w:pPr>
                            <w:r w:rsidRPr="00522961">
                              <w:rPr>
                                <w:rFonts w:ascii="Times New Roman" w:hAnsi="Times New Roman"/>
                              </w:rPr>
                              <w:t>Тел</w:t>
                            </w:r>
                            <w:r w:rsidRPr="00522961">
                              <w:rPr>
                                <w:rFonts w:ascii="Times New Roman" w:hAnsi="Times New Roman"/>
                                <w:lang w:val="ro-RO"/>
                              </w:rPr>
                              <w:t>. (235)-</w:t>
                            </w:r>
                            <w:r w:rsidRPr="00522961">
                              <w:rPr>
                                <w:rFonts w:ascii="Times New Roman" w:hAnsi="Times New Roman"/>
                              </w:rPr>
                              <w:t>40-2-36, 40-2-53</w:t>
                            </w:r>
                          </w:p>
                          <w:p w:rsidR="0080363B" w:rsidRPr="00522961" w:rsidRDefault="0080363B" w:rsidP="0080363B">
                            <w:pPr>
                              <w:jc w:val="center"/>
                              <w:rPr>
                                <w:rFonts w:ascii="Times New Roman" w:hAnsi="Times New Roman"/>
                              </w:rPr>
                            </w:pPr>
                            <w:r w:rsidRPr="00522961">
                              <w:rPr>
                                <w:rFonts w:ascii="Times New Roman" w:hAnsi="Times New Roman"/>
                              </w:rPr>
                              <w:t>Ф/к</w:t>
                            </w:r>
                            <w:r w:rsidRPr="00522961">
                              <w:rPr>
                                <w:rFonts w:ascii="Times New Roman" w:hAnsi="Times New Roman"/>
                                <w:lang w:val="ro-RO"/>
                              </w:rPr>
                              <w:t xml:space="preserve"> 1007601005512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A3E1A" id="_x0000_t202" coordsize="21600,21600" o:spt="202" path="m,l,21600r21600,l21600,xe">
                <v:stroke joinstyle="miter"/>
                <v:path gradientshapeok="t" o:connecttype="rect"/>
              </v:shapetype>
              <v:shape id="Надпись 9" o:spid="_x0000_s1026" type="#_x0000_t202" style="position:absolute;left:0;text-align:left;margin-left:229.95pt;margin-top:5.05pt;width:228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" stroked="f">
                <v:textbox>
                  <w:txbxContent>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РЕСПУБЛИКА МОЛДОВА</w:t>
                      </w:r>
                    </w:p>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ОРХЕЙСКИЙ РАЙОН </w:t>
                      </w:r>
                    </w:p>
                    <w:p w:rsidR="0080363B" w:rsidRPr="00522961" w:rsidRDefault="0080363B" w:rsidP="0080363B">
                      <w:pPr>
                        <w:pStyle w:val="a5"/>
                        <w:rPr>
                          <w:rFonts w:ascii="Times New Roman" w:hAnsi="Times New Roman"/>
                          <w:sz w:val="22"/>
                          <w:szCs w:val="22"/>
                        </w:rPr>
                      </w:pPr>
                      <w:r w:rsidRPr="00522961">
                        <w:rPr>
                          <w:rFonts w:ascii="Times New Roman" w:hAnsi="Times New Roman"/>
                          <w:sz w:val="22"/>
                          <w:szCs w:val="22"/>
                        </w:rPr>
                        <w:t xml:space="preserve">             СЕЛЬСКИЙ </w:t>
                      </w:r>
                      <w:proofErr w:type="gramStart"/>
                      <w:r w:rsidRPr="00522961">
                        <w:rPr>
                          <w:rFonts w:ascii="Times New Roman" w:hAnsi="Times New Roman"/>
                          <w:sz w:val="22"/>
                          <w:szCs w:val="22"/>
                        </w:rPr>
                        <w:t>СОВЕТ  БОЛОХАН</w:t>
                      </w:r>
                      <w:proofErr w:type="gramEnd"/>
                      <w:r w:rsidRPr="00522961">
                        <w:rPr>
                          <w:rFonts w:ascii="Times New Roman" w:hAnsi="Times New Roman"/>
                          <w:sz w:val="22"/>
                          <w:szCs w:val="22"/>
                        </w:rPr>
                        <w:t xml:space="preserve"> </w:t>
                      </w:r>
                    </w:p>
                    <w:p w:rsidR="0080363B" w:rsidRPr="00522961" w:rsidRDefault="0080363B" w:rsidP="0080363B">
                      <w:pPr>
                        <w:jc w:val="center"/>
                        <w:rPr>
                          <w:rFonts w:ascii="Times New Roman" w:hAnsi="Times New Roman"/>
                        </w:rPr>
                      </w:pPr>
                      <w:r w:rsidRPr="00522961">
                        <w:rPr>
                          <w:rFonts w:ascii="Times New Roman" w:hAnsi="Times New Roman"/>
                        </w:rPr>
                        <w:t>МД</w:t>
                      </w:r>
                      <w:r w:rsidRPr="00522961">
                        <w:rPr>
                          <w:rFonts w:ascii="Times New Roman" w:hAnsi="Times New Roman"/>
                          <w:lang w:val="ro-RO"/>
                        </w:rPr>
                        <w:t xml:space="preserve"> 35</w:t>
                      </w:r>
                      <w:r w:rsidRPr="00522961">
                        <w:rPr>
                          <w:rFonts w:ascii="Times New Roman" w:hAnsi="Times New Roman"/>
                        </w:rPr>
                        <w:t xml:space="preserve">13 </w:t>
                      </w:r>
                      <w:proofErr w:type="spellStart"/>
                      <w:r w:rsidRPr="00522961">
                        <w:rPr>
                          <w:rFonts w:ascii="Times New Roman" w:hAnsi="Times New Roman"/>
                        </w:rPr>
                        <w:t>с.Болохан</w:t>
                      </w:r>
                      <w:proofErr w:type="spellEnd"/>
                    </w:p>
                    <w:p w:rsidR="0080363B" w:rsidRPr="00522961" w:rsidRDefault="0080363B" w:rsidP="0080363B">
                      <w:pPr>
                        <w:jc w:val="center"/>
                        <w:rPr>
                          <w:rFonts w:ascii="Times New Roman" w:hAnsi="Times New Roman"/>
                          <w:lang w:val="ro-RO"/>
                        </w:rPr>
                      </w:pPr>
                      <w:r w:rsidRPr="00522961">
                        <w:rPr>
                          <w:rFonts w:ascii="Times New Roman" w:hAnsi="Times New Roman"/>
                        </w:rPr>
                        <w:t>Тел</w:t>
                      </w:r>
                      <w:r w:rsidRPr="00522961">
                        <w:rPr>
                          <w:rFonts w:ascii="Times New Roman" w:hAnsi="Times New Roman"/>
                          <w:lang w:val="ro-RO"/>
                        </w:rPr>
                        <w:t>. (235)-</w:t>
                      </w:r>
                      <w:r w:rsidRPr="00522961">
                        <w:rPr>
                          <w:rFonts w:ascii="Times New Roman" w:hAnsi="Times New Roman"/>
                        </w:rPr>
                        <w:t>40-2-36, 40-2-53</w:t>
                      </w:r>
                    </w:p>
                    <w:p w:rsidR="0080363B" w:rsidRPr="00522961" w:rsidRDefault="0080363B" w:rsidP="0080363B">
                      <w:pPr>
                        <w:jc w:val="center"/>
                        <w:rPr>
                          <w:rFonts w:ascii="Times New Roman" w:hAnsi="Times New Roman"/>
                        </w:rPr>
                      </w:pPr>
                      <w:r w:rsidRPr="00522961">
                        <w:rPr>
                          <w:rFonts w:ascii="Times New Roman" w:hAnsi="Times New Roman"/>
                        </w:rPr>
                        <w:t>Ф/к</w:t>
                      </w:r>
                      <w:r w:rsidRPr="00522961">
                        <w:rPr>
                          <w:rFonts w:ascii="Times New Roman" w:hAnsi="Times New Roman"/>
                          <w:lang w:val="ro-RO"/>
                        </w:rPr>
                        <w:t xml:space="preserve"> 1007601005512</w:t>
                      </w:r>
                    </w:p>
                  </w:txbxContent>
                </v:textbox>
              </v:shape>
            </w:pict>
          </mc:Fallback>
        </mc:AlternateContent>
      </w:r>
    </w:p>
    <w:p w:rsidR="0080363B" w:rsidRDefault="0080363B" w:rsidP="00804D4D">
      <w:pPr>
        <w:jc w:val="right"/>
        <w:rPr>
          <w:rFonts w:ascii="Times New Roman" w:hAnsi="Times New Roman" w:cs="Times New Roman"/>
          <w:sz w:val="24"/>
          <w:szCs w:val="24"/>
          <w:lang w:val="en-US"/>
        </w:rPr>
      </w:pPr>
    </w:p>
    <w:p w:rsidR="0080363B" w:rsidRDefault="0080363B" w:rsidP="0080363B">
      <w:pPr>
        <w:rPr>
          <w:b/>
          <w:sz w:val="36"/>
          <w:szCs w:val="36"/>
          <w:lang w:val="en-US"/>
        </w:rPr>
      </w:pPr>
      <w:r>
        <w:rPr>
          <w:b/>
          <w:noProof/>
          <w:sz w:val="36"/>
          <w:szCs w:val="36"/>
        </w:rPr>
        <mc:AlternateContent>
          <mc:Choice Requires="wps">
            <w:drawing>
              <wp:anchor distT="0" distB="0" distL="114300" distR="114300" simplePos="0" relativeHeight="251659264" behindDoc="0" locked="0" layoutInCell="1" allowOverlap="1" wp14:anchorId="2C0AD372" wp14:editId="365E7F1A">
                <wp:simplePos x="0" y="0"/>
                <wp:positionH relativeFrom="column">
                  <wp:posOffset>-613410</wp:posOffset>
                </wp:positionH>
                <wp:positionV relativeFrom="paragraph">
                  <wp:posOffset>-588645</wp:posOffset>
                </wp:positionV>
                <wp:extent cx="2667000" cy="13716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63B" w:rsidRPr="00522961" w:rsidRDefault="0080363B" w:rsidP="0080363B">
                            <w:pPr>
                              <w:pStyle w:val="a5"/>
                              <w:rPr>
                                <w:rFonts w:ascii="Times New Roman" w:hAnsi="Times New Roman"/>
                                <w:sz w:val="22"/>
                                <w:szCs w:val="22"/>
                                <w:lang w:val="en-US"/>
                              </w:rPr>
                            </w:pPr>
                            <w:r>
                              <w:rPr>
                                <w:lang w:val="en-US"/>
                              </w:rPr>
                              <w:t xml:space="preserve">                </w:t>
                            </w:r>
                            <w:r w:rsidRPr="00522961">
                              <w:rPr>
                                <w:rFonts w:ascii="Times New Roman" w:hAnsi="Times New Roman"/>
                                <w:sz w:val="22"/>
                                <w:szCs w:val="22"/>
                                <w:lang w:val="en-US"/>
                              </w:rPr>
                              <w:t>REPUBLICA MOLDOVA</w:t>
                            </w:r>
                          </w:p>
                          <w:p w:rsidR="0080363B" w:rsidRPr="00522961" w:rsidRDefault="0080363B" w:rsidP="0080363B">
                            <w:pPr>
                              <w:pStyle w:val="a5"/>
                              <w:rPr>
                                <w:rFonts w:ascii="Times New Roman" w:hAnsi="Times New Roman"/>
                                <w:sz w:val="22"/>
                                <w:szCs w:val="22"/>
                                <w:lang w:val="en-US"/>
                              </w:rPr>
                            </w:pPr>
                            <w:r w:rsidRPr="00522961">
                              <w:rPr>
                                <w:rFonts w:ascii="Times New Roman" w:hAnsi="Times New Roman"/>
                                <w:sz w:val="22"/>
                                <w:szCs w:val="22"/>
                                <w:lang w:val="en-US"/>
                              </w:rPr>
                              <w:t xml:space="preserve">                   RAIONUL ORHEI </w:t>
                            </w:r>
                          </w:p>
                          <w:p w:rsidR="0080363B" w:rsidRPr="00522961" w:rsidRDefault="0080363B" w:rsidP="0080363B">
                            <w:pPr>
                              <w:pStyle w:val="a5"/>
                              <w:rPr>
                                <w:rFonts w:ascii="Times New Roman" w:hAnsi="Times New Roman"/>
                                <w:sz w:val="22"/>
                                <w:szCs w:val="22"/>
                                <w:lang w:val="en-US"/>
                              </w:rPr>
                            </w:pPr>
                            <w:r w:rsidRPr="00522961">
                              <w:rPr>
                                <w:rFonts w:ascii="Times New Roman" w:hAnsi="Times New Roman"/>
                                <w:sz w:val="22"/>
                                <w:szCs w:val="22"/>
                                <w:lang w:val="en-US"/>
                              </w:rPr>
                              <w:t xml:space="preserve">         CONSILIUL </w:t>
                            </w:r>
                            <w:proofErr w:type="gramStart"/>
                            <w:r w:rsidRPr="00522961">
                              <w:rPr>
                                <w:rFonts w:ascii="Times New Roman" w:hAnsi="Times New Roman"/>
                                <w:sz w:val="22"/>
                                <w:szCs w:val="22"/>
                                <w:lang w:val="en-US"/>
                              </w:rPr>
                              <w:t>SĂTESC  BOLOHAN</w:t>
                            </w:r>
                            <w:proofErr w:type="gramEnd"/>
                            <w:r w:rsidRPr="00522961">
                              <w:rPr>
                                <w:rFonts w:ascii="Times New Roman" w:hAnsi="Times New Roman"/>
                                <w:sz w:val="22"/>
                                <w:szCs w:val="22"/>
                                <w:lang w:val="en-US"/>
                              </w:rPr>
                              <w:t xml:space="preserve"> </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 xml:space="preserve">MD 3513 s.Bolohan </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Tel. (235)-40-2-36, 40-2-53</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C/f 1007601005512</w:t>
                            </w:r>
                          </w:p>
                          <w:p w:rsidR="0080363B" w:rsidRDefault="0080363B" w:rsidP="0080363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AD372" id="Надпись 10" o:spid="_x0000_s1027" type="#_x0000_t202" style="position:absolute;margin-left:-48.3pt;margin-top:-46.35pt;width:210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" stroked="f">
                <v:textbox>
                  <w:txbxContent>
                    <w:p w:rsidR="0080363B" w:rsidRPr="00522961" w:rsidRDefault="0080363B" w:rsidP="0080363B">
                      <w:pPr>
                        <w:pStyle w:val="a5"/>
                        <w:rPr>
                          <w:rFonts w:ascii="Times New Roman" w:hAnsi="Times New Roman"/>
                          <w:sz w:val="22"/>
                          <w:szCs w:val="22"/>
                          <w:lang w:val="en-US"/>
                        </w:rPr>
                      </w:pPr>
                      <w:r>
                        <w:rPr>
                          <w:lang w:val="en-US"/>
                        </w:rPr>
                        <w:t xml:space="preserve">                </w:t>
                      </w:r>
                      <w:r w:rsidRPr="00522961">
                        <w:rPr>
                          <w:rFonts w:ascii="Times New Roman" w:hAnsi="Times New Roman"/>
                          <w:sz w:val="22"/>
                          <w:szCs w:val="22"/>
                          <w:lang w:val="en-US"/>
                        </w:rPr>
                        <w:t>REPUBLICA MOLDOVA</w:t>
                      </w:r>
                    </w:p>
                    <w:p w:rsidR="0080363B" w:rsidRPr="00522961" w:rsidRDefault="0080363B" w:rsidP="0080363B">
                      <w:pPr>
                        <w:pStyle w:val="a5"/>
                        <w:rPr>
                          <w:rFonts w:ascii="Times New Roman" w:hAnsi="Times New Roman"/>
                          <w:sz w:val="22"/>
                          <w:szCs w:val="22"/>
                          <w:lang w:val="en-US"/>
                        </w:rPr>
                      </w:pPr>
                      <w:r w:rsidRPr="00522961">
                        <w:rPr>
                          <w:rFonts w:ascii="Times New Roman" w:hAnsi="Times New Roman"/>
                          <w:sz w:val="22"/>
                          <w:szCs w:val="22"/>
                          <w:lang w:val="en-US"/>
                        </w:rPr>
                        <w:t xml:space="preserve">                   RAIONUL ORHEI </w:t>
                      </w:r>
                    </w:p>
                    <w:p w:rsidR="0080363B" w:rsidRPr="00522961" w:rsidRDefault="0080363B" w:rsidP="0080363B">
                      <w:pPr>
                        <w:pStyle w:val="a5"/>
                        <w:rPr>
                          <w:rFonts w:ascii="Times New Roman" w:hAnsi="Times New Roman"/>
                          <w:sz w:val="22"/>
                          <w:szCs w:val="22"/>
                          <w:lang w:val="en-US"/>
                        </w:rPr>
                      </w:pPr>
                      <w:r w:rsidRPr="00522961">
                        <w:rPr>
                          <w:rFonts w:ascii="Times New Roman" w:hAnsi="Times New Roman"/>
                          <w:sz w:val="22"/>
                          <w:szCs w:val="22"/>
                          <w:lang w:val="en-US"/>
                        </w:rPr>
                        <w:t xml:space="preserve">         CONSILIUL </w:t>
                      </w:r>
                      <w:proofErr w:type="gramStart"/>
                      <w:r w:rsidRPr="00522961">
                        <w:rPr>
                          <w:rFonts w:ascii="Times New Roman" w:hAnsi="Times New Roman"/>
                          <w:sz w:val="22"/>
                          <w:szCs w:val="22"/>
                          <w:lang w:val="en-US"/>
                        </w:rPr>
                        <w:t>SĂTESC  BOLOHAN</w:t>
                      </w:r>
                      <w:proofErr w:type="gramEnd"/>
                      <w:r w:rsidRPr="00522961">
                        <w:rPr>
                          <w:rFonts w:ascii="Times New Roman" w:hAnsi="Times New Roman"/>
                          <w:sz w:val="22"/>
                          <w:szCs w:val="22"/>
                          <w:lang w:val="en-US"/>
                        </w:rPr>
                        <w:t xml:space="preserve"> </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 xml:space="preserve">MD 3513 s.Bolohan </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Tel. (235)-40-2-36, 40-2-53</w:t>
                      </w:r>
                    </w:p>
                    <w:p w:rsidR="0080363B" w:rsidRPr="00522961" w:rsidRDefault="0080363B" w:rsidP="0080363B">
                      <w:pPr>
                        <w:jc w:val="center"/>
                        <w:rPr>
                          <w:rFonts w:ascii="Times New Roman" w:hAnsi="Times New Roman"/>
                          <w:lang w:val="ro-RO"/>
                        </w:rPr>
                      </w:pPr>
                      <w:r w:rsidRPr="00522961">
                        <w:rPr>
                          <w:rFonts w:ascii="Times New Roman" w:hAnsi="Times New Roman"/>
                          <w:lang w:val="ro-RO"/>
                        </w:rPr>
                        <w:t>C/f 1007601005512</w:t>
                      </w:r>
                    </w:p>
                    <w:p w:rsidR="0080363B" w:rsidRDefault="0080363B" w:rsidP="0080363B">
                      <w:pPr>
                        <w:jc w:val="center"/>
                        <w:rPr>
                          <w:lang w:val="ro-RO"/>
                        </w:rPr>
                      </w:pPr>
                    </w:p>
                  </w:txbxContent>
                </v:textbox>
              </v:shape>
            </w:pict>
          </mc:Fallback>
        </mc:AlternateContent>
      </w:r>
      <w:r>
        <w:rPr>
          <w:b/>
          <w:noProof/>
          <w:sz w:val="36"/>
          <w:szCs w:val="36"/>
        </w:rPr>
        <mc:AlternateContent>
          <mc:Choice Requires="wps">
            <w:drawing>
              <wp:anchor distT="0" distB="0" distL="114300" distR="114300" simplePos="0" relativeHeight="251660288" behindDoc="0" locked="0" layoutInCell="1" allowOverlap="1">
                <wp:simplePos x="0" y="0"/>
                <wp:positionH relativeFrom="column">
                  <wp:posOffset>2002155</wp:posOffset>
                </wp:positionH>
                <wp:positionV relativeFrom="paragraph">
                  <wp:posOffset>-588645</wp:posOffset>
                </wp:positionV>
                <wp:extent cx="990600" cy="114300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63B" w:rsidRDefault="0080363B" w:rsidP="0080363B">
                            <w:r>
                              <w:rPr>
                                <w:noProof/>
                              </w:rPr>
                              <w:drawing>
                                <wp:inline distT="0" distB="0" distL="0" distR="0" wp14:anchorId="6EDFF092" wp14:editId="201D0914">
                                  <wp:extent cx="876300" cy="1019175"/>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a:srcRect/>
                                          <a:stretch>
                                            <a:fillRect/>
                                          </a:stretch>
                                        </pic:blipFill>
                                        <pic:spPr bwMode="auto">
                                          <a:xfrm>
                                            <a:off x="0" y="0"/>
                                            <a:ext cx="876300" cy="1019175"/>
                                          </a:xfrm>
                                          <a:prstGeom prst="rect">
                                            <a:avLst/>
                                          </a:prstGeom>
                                          <a:noFill/>
                                          <a:ln w="9525">
                                            <a:noFill/>
                                            <a:miter lim="800000"/>
                                            <a:headEnd/>
                                            <a:tailEnd/>
                                          </a:ln>
                                        </pic:spPr>
                                      </pic:pic>
                                    </a:graphicData>
                                  </a:graphic>
                                </wp:inline>
                              </w:drawing>
                            </w:r>
                          </w:p>
                          <w:p w:rsidR="0080363B" w:rsidRDefault="0080363B" w:rsidP="008036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57.65pt;margin-top:-46.35pt;width:78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" stroked="f">
                <v:textbox>
                  <w:txbxContent>
                    <w:p w:rsidR="0080363B" w:rsidRDefault="0080363B" w:rsidP="0080363B">
                      <w:r>
                        <w:rPr>
                          <w:noProof/>
                        </w:rPr>
                        <w:drawing>
                          <wp:inline distT="0" distB="0" distL="0" distR="0" wp14:anchorId="6EDFF092" wp14:editId="201D0914">
                            <wp:extent cx="876300" cy="1019175"/>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a:srcRect/>
                                    <a:stretch>
                                      <a:fillRect/>
                                    </a:stretch>
                                  </pic:blipFill>
                                  <pic:spPr bwMode="auto">
                                    <a:xfrm>
                                      <a:off x="0" y="0"/>
                                      <a:ext cx="876300" cy="1019175"/>
                                    </a:xfrm>
                                    <a:prstGeom prst="rect">
                                      <a:avLst/>
                                    </a:prstGeom>
                                    <a:noFill/>
                                    <a:ln w="9525">
                                      <a:noFill/>
                                      <a:miter lim="800000"/>
                                      <a:headEnd/>
                                      <a:tailEnd/>
                                    </a:ln>
                                  </pic:spPr>
                                </pic:pic>
                              </a:graphicData>
                            </a:graphic>
                          </wp:inline>
                        </w:drawing>
                      </w:r>
                    </w:p>
                    <w:p w:rsidR="0080363B" w:rsidRDefault="0080363B" w:rsidP="0080363B"/>
                  </w:txbxContent>
                </v:textbox>
              </v:shape>
            </w:pict>
          </mc:Fallback>
        </mc:AlternateContent>
      </w:r>
    </w:p>
    <w:p w:rsidR="0080363B" w:rsidRDefault="0080363B" w:rsidP="0080363B">
      <w:pPr>
        <w:rPr>
          <w:b/>
          <w:sz w:val="36"/>
          <w:szCs w:val="36"/>
          <w:lang w:val="en-US"/>
        </w:rPr>
      </w:pPr>
    </w:p>
    <w:p w:rsidR="00804D4D" w:rsidRPr="00753633" w:rsidRDefault="0080363B" w:rsidP="0080363B">
      <w:pPr>
        <w:jc w:val="right"/>
        <w:rPr>
          <w:rFonts w:ascii="Times New Roman" w:hAnsi="Times New Roman" w:cs="Times New Roman"/>
          <w:i/>
          <w:sz w:val="24"/>
          <w:szCs w:val="24"/>
          <w:lang w:val="ro-RO"/>
        </w:rPr>
      </w:pPr>
      <w:r>
        <w:rPr>
          <w:noProof/>
          <w:sz w:val="36"/>
          <w:szCs w:val="36"/>
        </w:rPr>
        <mc:AlternateContent>
          <mc:Choice Requires="wps">
            <w:drawing>
              <wp:anchor distT="4294967295" distB="4294967295" distL="114300" distR="114300" simplePos="0" relativeHeight="251662336" behindDoc="0" locked="0" layoutInCell="1" allowOverlap="1">
                <wp:simplePos x="0" y="0"/>
                <wp:positionH relativeFrom="column">
                  <wp:posOffset>-664845</wp:posOffset>
                </wp:positionH>
                <wp:positionV relativeFrom="paragraph">
                  <wp:posOffset>-95886</wp:posOffset>
                </wp:positionV>
                <wp:extent cx="6400800" cy="0"/>
                <wp:effectExtent l="0" t="1905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F2DB" id="Прямая соединительная линия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7.55pt" to="451.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" strokeweight="2.25pt"/>
            </w:pict>
          </mc:Fallback>
        </mc:AlternateContent>
      </w:r>
      <w:r>
        <w:rPr>
          <w:sz w:val="28"/>
          <w:szCs w:val="28"/>
          <w:lang w:val="en-US"/>
        </w:rPr>
        <w:t xml:space="preserve">                                                                                                           </w:t>
      </w:r>
      <w:r w:rsidR="00804D4D" w:rsidRPr="00753633">
        <w:rPr>
          <w:rFonts w:ascii="Times New Roman" w:hAnsi="Times New Roman" w:cs="Times New Roman"/>
          <w:i/>
          <w:sz w:val="24"/>
          <w:szCs w:val="24"/>
          <w:lang w:val="ro-RO"/>
        </w:rPr>
        <w:t>PROIECT</w:t>
      </w:r>
    </w:p>
    <w:p w:rsidR="00804D4D" w:rsidRDefault="00804D4D" w:rsidP="00804D4D">
      <w:pPr>
        <w:jc w:val="center"/>
        <w:rPr>
          <w:rFonts w:ascii="Times New Roman" w:hAnsi="Times New Roman" w:cs="Times New Roman"/>
          <w:sz w:val="24"/>
          <w:szCs w:val="24"/>
          <w:lang w:val="ro-RO"/>
        </w:rPr>
      </w:pPr>
      <w:r>
        <w:rPr>
          <w:rFonts w:ascii="Times New Roman" w:hAnsi="Times New Roman" w:cs="Times New Roman"/>
          <w:sz w:val="24"/>
          <w:szCs w:val="24"/>
          <w:lang w:val="ro-RO"/>
        </w:rPr>
        <w:t>DECIZIE nr._____</w:t>
      </w:r>
    </w:p>
    <w:p w:rsidR="00804D4D" w:rsidRDefault="00804D4D" w:rsidP="00804D4D">
      <w:pPr>
        <w:jc w:val="center"/>
        <w:rPr>
          <w:rFonts w:ascii="Times New Roman" w:hAnsi="Times New Roman" w:cs="Times New Roman"/>
          <w:sz w:val="24"/>
          <w:szCs w:val="24"/>
          <w:lang w:val="ro-RO"/>
        </w:rPr>
      </w:pPr>
      <w:r>
        <w:rPr>
          <w:rFonts w:ascii="Times New Roman" w:hAnsi="Times New Roman" w:cs="Times New Roman"/>
          <w:sz w:val="24"/>
          <w:szCs w:val="24"/>
          <w:lang w:val="ro-RO"/>
        </w:rPr>
        <w:t>din _____________</w:t>
      </w:r>
    </w:p>
    <w:p w:rsidR="00804D4D" w:rsidRPr="003F61CD" w:rsidRDefault="00804D4D" w:rsidP="00804D4D">
      <w:pPr>
        <w:spacing w:after="0"/>
        <w:rPr>
          <w:rFonts w:ascii="Times New Roman" w:hAnsi="Times New Roman" w:cs="Times New Roman"/>
          <w:sz w:val="24"/>
          <w:szCs w:val="24"/>
          <w:lang w:val="ro-RO"/>
        </w:rPr>
      </w:pPr>
      <w:r w:rsidRPr="003F61CD">
        <w:rPr>
          <w:rFonts w:ascii="Times New Roman" w:hAnsi="Times New Roman" w:cs="Times New Roman"/>
          <w:sz w:val="24"/>
          <w:szCs w:val="24"/>
          <w:lang w:val="ro-RO"/>
        </w:rPr>
        <w:t xml:space="preserve">Cu privire la transmiterea în </w:t>
      </w:r>
    </w:p>
    <w:p w:rsidR="00804D4D" w:rsidRPr="005643D6" w:rsidRDefault="00804D4D" w:rsidP="00804D4D">
      <w:pPr>
        <w:spacing w:after="0"/>
        <w:rPr>
          <w:rFonts w:ascii="Times New Roman" w:hAnsi="Times New Roman" w:cs="Times New Roman"/>
          <w:b/>
          <w:sz w:val="24"/>
          <w:szCs w:val="24"/>
          <w:lang w:val="ro-RO"/>
        </w:rPr>
      </w:pPr>
      <w:r w:rsidRPr="003F61CD">
        <w:rPr>
          <w:rFonts w:ascii="Times New Roman" w:hAnsi="Times New Roman" w:cs="Times New Roman"/>
          <w:sz w:val="24"/>
          <w:szCs w:val="24"/>
          <w:lang w:val="ro-RO"/>
        </w:rPr>
        <w:t xml:space="preserve">comodat </w:t>
      </w:r>
      <w:r w:rsidR="0051766C">
        <w:rPr>
          <w:rFonts w:ascii="Times New Roman" w:hAnsi="Times New Roman" w:cs="Times New Roman"/>
          <w:sz w:val="24"/>
          <w:szCs w:val="24"/>
          <w:lang w:val="ro-RO"/>
        </w:rPr>
        <w:t xml:space="preserve">a </w:t>
      </w:r>
      <w:r w:rsidRPr="003F61CD">
        <w:rPr>
          <w:rFonts w:ascii="Times New Roman" w:hAnsi="Times New Roman" w:cs="Times New Roman"/>
          <w:sz w:val="24"/>
          <w:szCs w:val="24"/>
          <w:lang w:val="ro-RO"/>
        </w:rPr>
        <w:t>bunului imobil</w:t>
      </w:r>
    </w:p>
    <w:p w:rsidR="00804D4D" w:rsidRDefault="00804D4D" w:rsidP="00804D4D">
      <w:pPr>
        <w:spacing w:after="0"/>
        <w:rPr>
          <w:rFonts w:ascii="Times New Roman" w:hAnsi="Times New Roman" w:cs="Times New Roman"/>
          <w:sz w:val="24"/>
          <w:szCs w:val="24"/>
          <w:lang w:val="ro-RO"/>
        </w:rPr>
      </w:pPr>
    </w:p>
    <w:p w:rsidR="00804D4D" w:rsidRDefault="00804D4D" w:rsidP="00804D4D">
      <w:pPr>
        <w:spacing w:after="0"/>
        <w:rPr>
          <w:rFonts w:ascii="Times New Roman" w:hAnsi="Times New Roman" w:cs="Times New Roman"/>
          <w:sz w:val="24"/>
          <w:szCs w:val="24"/>
          <w:lang w:val="ro-RO"/>
        </w:rPr>
      </w:pPr>
    </w:p>
    <w:p w:rsidR="00804D4D" w:rsidRPr="005643D6" w:rsidRDefault="00804D4D" w:rsidP="003F61CD">
      <w:pPr>
        <w:spacing w:after="0"/>
        <w:ind w:firstLine="708"/>
        <w:jc w:val="both"/>
        <w:rPr>
          <w:rFonts w:ascii="Times New Roman" w:hAnsi="Times New Roman" w:cs="Times New Roman"/>
          <w:sz w:val="24"/>
          <w:szCs w:val="24"/>
          <w:lang w:val="ro-RO"/>
        </w:rPr>
      </w:pPr>
      <w:r w:rsidRPr="003F639C">
        <w:rPr>
          <w:rFonts w:ascii="Times New Roman" w:hAnsi="Times New Roman" w:cs="Times New Roman"/>
          <w:sz w:val="24"/>
          <w:szCs w:val="24"/>
          <w:lang w:val="ro-RO"/>
        </w:rPr>
        <w:t>A</w:t>
      </w:r>
      <w:r>
        <w:rPr>
          <w:rFonts w:ascii="Times New Roman" w:hAnsi="Times New Roman" w:cs="Times New Roman"/>
          <w:sz w:val="24"/>
          <w:szCs w:val="24"/>
          <w:lang w:val="ro-RO"/>
        </w:rPr>
        <w:t xml:space="preserve">vând în vedere necesitatea de </w:t>
      </w:r>
      <w:r w:rsidRPr="003F639C">
        <w:rPr>
          <w:rFonts w:ascii="Times New Roman" w:hAnsi="Times New Roman" w:cs="Times New Roman"/>
          <w:sz w:val="24"/>
          <w:szCs w:val="24"/>
          <w:lang w:val="ro-RO"/>
        </w:rPr>
        <w:t>administra</w:t>
      </w:r>
      <w:r>
        <w:rPr>
          <w:rFonts w:ascii="Times New Roman" w:hAnsi="Times New Roman" w:cs="Times New Roman"/>
          <w:sz w:val="24"/>
          <w:szCs w:val="24"/>
          <w:lang w:val="ro-RO"/>
        </w:rPr>
        <w:t>re</w:t>
      </w:r>
      <w:r w:rsidRPr="003F639C">
        <w:rPr>
          <w:rFonts w:ascii="Times New Roman" w:hAnsi="Times New Roman" w:cs="Times New Roman"/>
          <w:sz w:val="24"/>
          <w:szCs w:val="24"/>
          <w:lang w:val="ro-RO"/>
        </w:rPr>
        <w:t xml:space="preserve"> și exploata</w:t>
      </w:r>
      <w:r>
        <w:rPr>
          <w:rFonts w:ascii="Times New Roman" w:hAnsi="Times New Roman" w:cs="Times New Roman"/>
          <w:sz w:val="24"/>
          <w:szCs w:val="24"/>
          <w:lang w:val="ro-RO"/>
        </w:rPr>
        <w:t>re</w:t>
      </w:r>
      <w:r w:rsidRPr="003F639C">
        <w:rPr>
          <w:rFonts w:ascii="Times New Roman" w:hAnsi="Times New Roman" w:cs="Times New Roman"/>
          <w:sz w:val="24"/>
          <w:szCs w:val="24"/>
          <w:lang w:val="ro-RO"/>
        </w:rPr>
        <w:t xml:space="preserve"> eficient</w:t>
      </w:r>
      <w:r>
        <w:rPr>
          <w:rFonts w:ascii="Times New Roman" w:hAnsi="Times New Roman" w:cs="Times New Roman"/>
          <w:sz w:val="24"/>
          <w:szCs w:val="24"/>
          <w:lang w:val="ro-RO"/>
        </w:rPr>
        <w:t>ă a bunului</w:t>
      </w:r>
      <w:r w:rsidRPr="003F639C">
        <w:rPr>
          <w:rFonts w:ascii="Times New Roman" w:hAnsi="Times New Roman" w:cs="Times New Roman"/>
          <w:sz w:val="24"/>
          <w:szCs w:val="24"/>
          <w:lang w:val="ro-RO"/>
        </w:rPr>
        <w:t xml:space="preserve"> proprietate publică a satului </w:t>
      </w:r>
      <w:r>
        <w:rPr>
          <w:rFonts w:ascii="Times New Roman" w:hAnsi="Times New Roman" w:cs="Times New Roman"/>
          <w:sz w:val="24"/>
          <w:szCs w:val="24"/>
          <w:lang w:val="ro-RO"/>
        </w:rPr>
        <w:t>– clădirea fostului Gimnaziu</w:t>
      </w:r>
      <w:r w:rsidRPr="003F639C">
        <w:rPr>
          <w:rFonts w:ascii="Times New Roman" w:hAnsi="Times New Roman" w:cs="Times New Roman"/>
          <w:sz w:val="24"/>
          <w:szCs w:val="24"/>
          <w:lang w:val="ro-RO"/>
        </w:rPr>
        <w:t xml:space="preserve"> din satul Bolohan</w:t>
      </w:r>
      <w:r>
        <w:rPr>
          <w:rFonts w:ascii="Times New Roman" w:hAnsi="Times New Roman" w:cs="Times New Roman"/>
          <w:sz w:val="24"/>
          <w:szCs w:val="24"/>
          <w:lang w:val="ro-RO"/>
        </w:rPr>
        <w:t xml:space="preserve"> </w:t>
      </w:r>
      <w:r w:rsidRPr="003F639C">
        <w:rPr>
          <w:rFonts w:ascii="Times New Roman" w:hAnsi="Times New Roman" w:cs="Times New Roman"/>
          <w:sz w:val="24"/>
          <w:szCs w:val="24"/>
          <w:lang w:val="ro-RO"/>
        </w:rPr>
        <w:t>și realizarea unui interes altui decât cel aferent proce</w:t>
      </w:r>
      <w:r>
        <w:rPr>
          <w:rFonts w:ascii="Times New Roman" w:hAnsi="Times New Roman" w:cs="Times New Roman"/>
          <w:sz w:val="24"/>
          <w:szCs w:val="24"/>
          <w:lang w:val="ro-RO"/>
        </w:rPr>
        <w:t>sului educațional, conducându-ne de prevederile</w:t>
      </w:r>
      <w:r w:rsidR="00EF700B" w:rsidRPr="00EF700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art. 14 alin. (2) lit.d), art. 75, 77 din Legea nr.436/2006</w:t>
      </w:r>
      <w:r w:rsidRPr="00096463">
        <w:rPr>
          <w:lang w:val="en-US"/>
        </w:rPr>
        <w:t xml:space="preserve"> </w:t>
      </w:r>
      <w:r w:rsidRPr="00096463">
        <w:rPr>
          <w:rFonts w:ascii="Times New Roman" w:hAnsi="Times New Roman" w:cs="Times New Roman"/>
          <w:sz w:val="24"/>
          <w:szCs w:val="24"/>
          <w:lang w:val="ro-RO"/>
        </w:rPr>
        <w:t>privind administrația publică locală</w:t>
      </w:r>
      <w:r>
        <w:rPr>
          <w:rFonts w:ascii="Times New Roman" w:hAnsi="Times New Roman" w:cs="Times New Roman"/>
          <w:sz w:val="24"/>
          <w:szCs w:val="24"/>
          <w:lang w:val="ro-RO"/>
        </w:rPr>
        <w:t>;</w:t>
      </w:r>
      <w:r w:rsidR="00EF700B" w:rsidRPr="00EF700B">
        <w:rPr>
          <w:lang w:val="en-US"/>
        </w:rPr>
        <w:t xml:space="preserve"> </w:t>
      </w:r>
      <w:r w:rsidR="00EF700B" w:rsidRPr="00EF700B">
        <w:rPr>
          <w:rFonts w:ascii="Times New Roman" w:hAnsi="Times New Roman" w:cs="Times New Roman"/>
          <w:sz w:val="24"/>
          <w:szCs w:val="24"/>
          <w:lang w:val="ro-RO"/>
        </w:rPr>
        <w:t>art.5, lit. b), art.9, alin. (1), alin. (2), lit. h) din Legea nr.121 din 04.05.2007</w:t>
      </w:r>
      <w:r w:rsidR="00791D08">
        <w:rPr>
          <w:rFonts w:ascii="Times New Roman" w:hAnsi="Times New Roman" w:cs="Times New Roman"/>
          <w:sz w:val="24"/>
          <w:szCs w:val="24"/>
          <w:lang w:val="ro-RO"/>
        </w:rPr>
        <w:t xml:space="preserve"> </w:t>
      </w:r>
      <w:r w:rsidR="00EF700B" w:rsidRPr="00EF700B">
        <w:rPr>
          <w:rFonts w:ascii="Times New Roman" w:hAnsi="Times New Roman" w:cs="Times New Roman"/>
          <w:sz w:val="24"/>
          <w:szCs w:val="24"/>
          <w:lang w:val="ro-RO"/>
        </w:rPr>
        <w:t>privind administrarea și deetatizarea proprietății publice;</w:t>
      </w:r>
      <w:r>
        <w:rPr>
          <w:rFonts w:ascii="Times New Roman" w:hAnsi="Times New Roman" w:cs="Times New Roman"/>
          <w:sz w:val="24"/>
          <w:szCs w:val="24"/>
          <w:lang w:val="ro-RO"/>
        </w:rPr>
        <w:t xml:space="preserve"> </w:t>
      </w:r>
      <w:r w:rsidR="00EF700B">
        <w:rPr>
          <w:rFonts w:ascii="Times New Roman" w:hAnsi="Times New Roman" w:cs="Times New Roman"/>
          <w:sz w:val="24"/>
          <w:szCs w:val="24"/>
          <w:lang w:val="ro-RO"/>
        </w:rPr>
        <w:t xml:space="preserve">art.3 </w:t>
      </w:r>
      <w:r w:rsidR="00EF700B" w:rsidRPr="00EF700B">
        <w:rPr>
          <w:rFonts w:ascii="Times New Roman" w:hAnsi="Times New Roman" w:cs="Times New Roman"/>
          <w:sz w:val="24"/>
          <w:szCs w:val="24"/>
          <w:lang w:val="ro-RO"/>
        </w:rPr>
        <w:t xml:space="preserve">lit.a), </w:t>
      </w:r>
      <w:r w:rsidR="00EF700B">
        <w:rPr>
          <w:rFonts w:ascii="Times New Roman" w:hAnsi="Times New Roman" w:cs="Times New Roman"/>
          <w:sz w:val="24"/>
          <w:szCs w:val="24"/>
          <w:lang w:val="ro-RO"/>
        </w:rPr>
        <w:t xml:space="preserve">art.4, alin.(1) </w:t>
      </w:r>
      <w:r w:rsidR="00EF700B" w:rsidRPr="00EF700B">
        <w:rPr>
          <w:rFonts w:ascii="Times New Roman" w:hAnsi="Times New Roman" w:cs="Times New Roman"/>
          <w:sz w:val="24"/>
          <w:szCs w:val="24"/>
          <w:lang w:val="ro-RO"/>
        </w:rPr>
        <w:t>li</w:t>
      </w:r>
      <w:r w:rsidR="00EF700B">
        <w:rPr>
          <w:rFonts w:ascii="Times New Roman" w:hAnsi="Times New Roman" w:cs="Times New Roman"/>
          <w:sz w:val="24"/>
          <w:szCs w:val="24"/>
          <w:lang w:val="ro-RO"/>
        </w:rPr>
        <w:t xml:space="preserve">t.g), art.5, alin (1) din Legea </w:t>
      </w:r>
      <w:r w:rsidR="00EF700B" w:rsidRPr="00EF700B">
        <w:rPr>
          <w:rFonts w:ascii="Times New Roman" w:hAnsi="Times New Roman" w:cs="Times New Roman"/>
          <w:sz w:val="24"/>
          <w:szCs w:val="24"/>
          <w:lang w:val="ro-RO"/>
        </w:rPr>
        <w:t>nr. 435 din 28.12.2006 privind descentralizarea administrativă</w:t>
      </w:r>
      <w:r>
        <w:rPr>
          <w:rFonts w:ascii="Times New Roman" w:hAnsi="Times New Roman" w:cs="Times New Roman"/>
          <w:sz w:val="24"/>
          <w:szCs w:val="24"/>
          <w:lang w:val="ro-RO"/>
        </w:rPr>
        <w:t>; art. 9, 10 din Legea nr. 523/1999 cu privire la p</w:t>
      </w:r>
      <w:r w:rsidRPr="00783DC6">
        <w:rPr>
          <w:rFonts w:ascii="Times New Roman" w:hAnsi="Times New Roman" w:cs="Times New Roman"/>
          <w:sz w:val="24"/>
          <w:szCs w:val="24"/>
          <w:lang w:val="ro-RO"/>
        </w:rPr>
        <w:t>roprietatea publică a unităţilor administrativ-teritoriale</w:t>
      </w:r>
      <w:r>
        <w:rPr>
          <w:rFonts w:ascii="Times New Roman" w:hAnsi="Times New Roman" w:cs="Times New Roman"/>
          <w:sz w:val="24"/>
          <w:szCs w:val="24"/>
          <w:lang w:val="ro-RO"/>
        </w:rPr>
        <w:t>;</w:t>
      </w:r>
      <w:r w:rsidR="00EF700B" w:rsidRPr="00EF700B">
        <w:rPr>
          <w:lang w:val="en-US"/>
        </w:rPr>
        <w:t xml:space="preserve"> </w:t>
      </w:r>
      <w:r w:rsidR="00791D08">
        <w:rPr>
          <w:rFonts w:ascii="Times New Roman" w:hAnsi="Times New Roman" w:cs="Times New Roman"/>
          <w:sz w:val="24"/>
          <w:szCs w:val="24"/>
          <w:lang w:val="ro-RO"/>
        </w:rPr>
        <w:t>art.</w:t>
      </w:r>
      <w:r w:rsidR="00DE32FA">
        <w:rPr>
          <w:rFonts w:ascii="Times New Roman" w:hAnsi="Times New Roman" w:cs="Times New Roman"/>
          <w:sz w:val="24"/>
          <w:szCs w:val="24"/>
          <w:lang w:val="ro-RO"/>
        </w:rPr>
        <w:t xml:space="preserve"> 142</w:t>
      </w:r>
      <w:r w:rsidR="00791D08">
        <w:rPr>
          <w:rFonts w:ascii="Times New Roman" w:hAnsi="Times New Roman" w:cs="Times New Roman"/>
          <w:sz w:val="24"/>
          <w:szCs w:val="24"/>
          <w:lang w:val="ro-RO"/>
        </w:rPr>
        <w:t xml:space="preserve"> din Codului Educației nr. 152/2014</w:t>
      </w:r>
      <w:r>
        <w:rPr>
          <w:rFonts w:ascii="Times New Roman" w:hAnsi="Times New Roman" w:cs="Times New Roman"/>
          <w:sz w:val="24"/>
          <w:szCs w:val="24"/>
          <w:lang w:val="ro-RO"/>
        </w:rPr>
        <w:t xml:space="preserve">, Consiliul local Bolohan </w:t>
      </w:r>
    </w:p>
    <w:p w:rsidR="00804D4D" w:rsidRDefault="00804D4D" w:rsidP="00804D4D">
      <w:pPr>
        <w:spacing w:after="0"/>
        <w:ind w:firstLine="708"/>
        <w:jc w:val="center"/>
        <w:rPr>
          <w:rFonts w:ascii="Times New Roman" w:hAnsi="Times New Roman" w:cs="Times New Roman"/>
          <w:sz w:val="24"/>
          <w:szCs w:val="24"/>
          <w:lang w:val="ro-RO"/>
        </w:rPr>
      </w:pPr>
      <w:r w:rsidRPr="005643D6">
        <w:rPr>
          <w:rFonts w:ascii="Times New Roman" w:hAnsi="Times New Roman" w:cs="Times New Roman"/>
          <w:sz w:val="24"/>
          <w:szCs w:val="24"/>
          <w:lang w:val="ro-RO"/>
        </w:rPr>
        <w:t>DECIDE:</w:t>
      </w:r>
    </w:p>
    <w:p w:rsidR="00804D4D" w:rsidRPr="005643D6" w:rsidRDefault="00804D4D" w:rsidP="00804D4D">
      <w:pPr>
        <w:spacing w:after="0"/>
        <w:ind w:firstLine="708"/>
        <w:jc w:val="center"/>
        <w:rPr>
          <w:rFonts w:ascii="Times New Roman" w:hAnsi="Times New Roman" w:cs="Times New Roman"/>
          <w:sz w:val="24"/>
          <w:szCs w:val="24"/>
          <w:lang w:val="ro-RO"/>
        </w:rPr>
      </w:pPr>
    </w:p>
    <w:p w:rsidR="00804D4D" w:rsidRDefault="00804D4D" w:rsidP="00DE32FA">
      <w:pPr>
        <w:pStyle w:val="a3"/>
        <w:numPr>
          <w:ilvl w:val="0"/>
          <w:numId w:val="1"/>
        </w:numPr>
        <w:spacing w:after="0"/>
        <w:jc w:val="both"/>
        <w:rPr>
          <w:rFonts w:ascii="Times New Roman" w:hAnsi="Times New Roman" w:cs="Times New Roman"/>
          <w:sz w:val="24"/>
          <w:szCs w:val="24"/>
          <w:lang w:val="ro-RO"/>
        </w:rPr>
      </w:pPr>
      <w:r w:rsidRPr="005643D6">
        <w:rPr>
          <w:rFonts w:ascii="Times New Roman" w:hAnsi="Times New Roman" w:cs="Times New Roman"/>
          <w:sz w:val="24"/>
          <w:szCs w:val="24"/>
          <w:lang w:val="ro-RO"/>
        </w:rPr>
        <w:t xml:space="preserve">Se </w:t>
      </w:r>
      <w:r w:rsidR="00DE32FA">
        <w:rPr>
          <w:rFonts w:ascii="Times New Roman" w:hAnsi="Times New Roman" w:cs="Times New Roman"/>
          <w:sz w:val="24"/>
          <w:szCs w:val="24"/>
          <w:lang w:val="ro-RO"/>
        </w:rPr>
        <w:t xml:space="preserve">acceptă transmiterea în comodat pe termen de 10 ani Consiliului raional Orhei bunul imobil </w:t>
      </w:r>
      <w:r w:rsidR="00E20282">
        <w:rPr>
          <w:rFonts w:ascii="Times New Roman" w:hAnsi="Times New Roman" w:cs="Times New Roman"/>
          <w:sz w:val="24"/>
          <w:szCs w:val="24"/>
          <w:lang w:val="ro-RO"/>
        </w:rPr>
        <w:t xml:space="preserve">mod de folosință </w:t>
      </w:r>
      <w:r w:rsidR="00DE32FA">
        <w:rPr>
          <w:rFonts w:ascii="Times New Roman" w:hAnsi="Times New Roman" w:cs="Times New Roman"/>
          <w:sz w:val="24"/>
          <w:szCs w:val="24"/>
          <w:lang w:val="en-US"/>
        </w:rPr>
        <w:t>“</w:t>
      </w:r>
      <w:proofErr w:type="spellStart"/>
      <w:r w:rsidR="00DE32FA">
        <w:rPr>
          <w:rFonts w:ascii="Times New Roman" w:hAnsi="Times New Roman" w:cs="Times New Roman"/>
          <w:sz w:val="24"/>
          <w:szCs w:val="24"/>
          <w:lang w:val="en-US"/>
        </w:rPr>
        <w:t>construcție</w:t>
      </w:r>
      <w:proofErr w:type="spellEnd"/>
      <w:r w:rsidR="00DE32FA">
        <w:rPr>
          <w:rFonts w:ascii="Times New Roman" w:hAnsi="Times New Roman" w:cs="Times New Roman"/>
          <w:sz w:val="24"/>
          <w:szCs w:val="24"/>
          <w:lang w:val="en-US"/>
        </w:rPr>
        <w:t xml:space="preserve"> de </w:t>
      </w:r>
      <w:proofErr w:type="spellStart"/>
      <w:r w:rsidR="00DE32FA">
        <w:rPr>
          <w:rFonts w:ascii="Times New Roman" w:hAnsi="Times New Roman" w:cs="Times New Roman"/>
          <w:sz w:val="24"/>
          <w:szCs w:val="24"/>
          <w:lang w:val="en-US"/>
        </w:rPr>
        <w:t>învățămînt</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nr</w:t>
      </w:r>
      <w:proofErr w:type="spellEnd"/>
      <w:r w:rsidR="00DE32FA">
        <w:rPr>
          <w:rFonts w:ascii="Times New Roman" w:hAnsi="Times New Roman" w:cs="Times New Roman"/>
          <w:sz w:val="24"/>
          <w:szCs w:val="24"/>
          <w:lang w:val="en-US"/>
        </w:rPr>
        <w:t>. cadastral 6415208.106.01</w:t>
      </w:r>
      <w:proofErr w:type="gramStart"/>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constrsucție</w:t>
      </w:r>
      <w:proofErr w:type="spellEnd"/>
      <w:proofErr w:type="gram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accesorie</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nr</w:t>
      </w:r>
      <w:proofErr w:type="spellEnd"/>
      <w:r w:rsidR="00DE32FA">
        <w:rPr>
          <w:rFonts w:ascii="Times New Roman" w:hAnsi="Times New Roman" w:cs="Times New Roman"/>
          <w:sz w:val="24"/>
          <w:szCs w:val="24"/>
          <w:lang w:val="en-US"/>
        </w:rPr>
        <w:t>.</w:t>
      </w:r>
      <w:r w:rsidR="00DE32FA" w:rsidRPr="00DE32FA">
        <w:rPr>
          <w:lang w:val="en-US"/>
        </w:rPr>
        <w:t xml:space="preserve"> </w:t>
      </w:r>
      <w:r w:rsidR="00DE32FA">
        <w:rPr>
          <w:rFonts w:ascii="Times New Roman" w:hAnsi="Times New Roman" w:cs="Times New Roman"/>
          <w:sz w:val="24"/>
          <w:szCs w:val="24"/>
          <w:lang w:val="en-US"/>
        </w:rPr>
        <w:t>6415208.106.02</w:t>
      </w:r>
      <w:r w:rsidR="00DE32FA" w:rsidRP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și</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terenul</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aferent</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nr</w:t>
      </w:r>
      <w:proofErr w:type="spellEnd"/>
      <w:r w:rsidR="00DE32FA">
        <w:rPr>
          <w:rFonts w:ascii="Times New Roman" w:hAnsi="Times New Roman" w:cs="Times New Roman"/>
          <w:sz w:val="24"/>
          <w:szCs w:val="24"/>
          <w:lang w:val="en-US"/>
        </w:rPr>
        <w:t xml:space="preserve">. 6415208.106 cu </w:t>
      </w:r>
      <w:proofErr w:type="spellStart"/>
      <w:r w:rsidR="00DE32FA">
        <w:rPr>
          <w:rFonts w:ascii="Times New Roman" w:hAnsi="Times New Roman" w:cs="Times New Roman"/>
          <w:sz w:val="24"/>
          <w:szCs w:val="24"/>
          <w:lang w:val="en-US"/>
        </w:rPr>
        <w:t>suprafața</w:t>
      </w:r>
      <w:proofErr w:type="spellEnd"/>
      <w:r w:rsidR="00DE32FA">
        <w:rPr>
          <w:rFonts w:ascii="Times New Roman" w:hAnsi="Times New Roman" w:cs="Times New Roman"/>
          <w:sz w:val="24"/>
          <w:szCs w:val="24"/>
          <w:lang w:val="en-US"/>
        </w:rPr>
        <w:t xml:space="preserve"> de 0.3126 ha, situate </w:t>
      </w:r>
      <w:proofErr w:type="spellStart"/>
      <w:r w:rsidR="00DE32FA">
        <w:rPr>
          <w:rFonts w:ascii="Times New Roman" w:hAnsi="Times New Roman" w:cs="Times New Roman"/>
          <w:sz w:val="24"/>
          <w:szCs w:val="24"/>
          <w:lang w:val="en-US"/>
        </w:rPr>
        <w:t>în</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satual</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Bolohan</w:t>
      </w:r>
      <w:proofErr w:type="spellEnd"/>
      <w:r w:rsidR="00DE32FA">
        <w:rPr>
          <w:rFonts w:ascii="Times New Roman" w:hAnsi="Times New Roman" w:cs="Times New Roman"/>
          <w:sz w:val="24"/>
          <w:szCs w:val="24"/>
          <w:lang w:val="en-US"/>
        </w:rPr>
        <w:t xml:space="preserve"> r-</w:t>
      </w:r>
      <w:proofErr w:type="spellStart"/>
      <w:r w:rsidR="00DE32FA">
        <w:rPr>
          <w:rFonts w:ascii="Times New Roman" w:hAnsi="Times New Roman" w:cs="Times New Roman"/>
          <w:sz w:val="24"/>
          <w:szCs w:val="24"/>
          <w:lang w:val="en-US"/>
        </w:rPr>
        <w:t>ul</w:t>
      </w:r>
      <w:proofErr w:type="spellEnd"/>
      <w:r w:rsidR="00DE32FA">
        <w:rPr>
          <w:rFonts w:ascii="Times New Roman" w:hAnsi="Times New Roman" w:cs="Times New Roman"/>
          <w:sz w:val="24"/>
          <w:szCs w:val="24"/>
          <w:lang w:val="en-US"/>
        </w:rPr>
        <w:t xml:space="preserve"> </w:t>
      </w:r>
      <w:proofErr w:type="spellStart"/>
      <w:r w:rsidR="00DE32FA">
        <w:rPr>
          <w:rFonts w:ascii="Times New Roman" w:hAnsi="Times New Roman" w:cs="Times New Roman"/>
          <w:sz w:val="24"/>
          <w:szCs w:val="24"/>
          <w:lang w:val="en-US"/>
        </w:rPr>
        <w:t>Orhei</w:t>
      </w:r>
      <w:proofErr w:type="spellEnd"/>
      <w:r w:rsidR="00E20282">
        <w:rPr>
          <w:rFonts w:ascii="Times New Roman" w:hAnsi="Times New Roman" w:cs="Times New Roman"/>
          <w:sz w:val="24"/>
          <w:szCs w:val="24"/>
          <w:lang w:val="en-US"/>
        </w:rPr>
        <w:t xml:space="preserve"> </w:t>
      </w:r>
      <w:proofErr w:type="spellStart"/>
      <w:r w:rsidR="00E20282">
        <w:rPr>
          <w:rFonts w:ascii="Times New Roman" w:hAnsi="Times New Roman" w:cs="Times New Roman"/>
          <w:sz w:val="24"/>
          <w:szCs w:val="24"/>
          <w:lang w:val="en-US"/>
        </w:rPr>
        <w:t>pentru</w:t>
      </w:r>
      <w:proofErr w:type="spellEnd"/>
      <w:r w:rsidR="00E20282">
        <w:rPr>
          <w:rFonts w:ascii="Times New Roman" w:hAnsi="Times New Roman" w:cs="Times New Roman"/>
          <w:sz w:val="24"/>
          <w:szCs w:val="24"/>
          <w:lang w:val="en-US"/>
        </w:rPr>
        <w:t xml:space="preserve"> </w:t>
      </w:r>
      <w:proofErr w:type="spellStart"/>
      <w:r w:rsidR="00E20282">
        <w:rPr>
          <w:rFonts w:ascii="Times New Roman" w:hAnsi="Times New Roman" w:cs="Times New Roman"/>
          <w:sz w:val="24"/>
          <w:szCs w:val="24"/>
          <w:lang w:val="en-US"/>
        </w:rPr>
        <w:t>desfășurarea</w:t>
      </w:r>
      <w:proofErr w:type="spellEnd"/>
      <w:r w:rsidR="00E20282">
        <w:rPr>
          <w:rFonts w:ascii="Times New Roman" w:hAnsi="Times New Roman" w:cs="Times New Roman"/>
          <w:sz w:val="24"/>
          <w:szCs w:val="24"/>
          <w:lang w:val="en-US"/>
        </w:rPr>
        <w:t xml:space="preserve"> </w:t>
      </w:r>
      <w:proofErr w:type="spellStart"/>
      <w:r w:rsidR="00E20282">
        <w:rPr>
          <w:rFonts w:ascii="Times New Roman" w:hAnsi="Times New Roman" w:cs="Times New Roman"/>
          <w:sz w:val="24"/>
          <w:szCs w:val="24"/>
          <w:lang w:val="en-US"/>
        </w:rPr>
        <w:t>activităților</w:t>
      </w:r>
      <w:proofErr w:type="spellEnd"/>
      <w:r w:rsidR="00E20282">
        <w:rPr>
          <w:rFonts w:ascii="Times New Roman" w:hAnsi="Times New Roman" w:cs="Times New Roman"/>
          <w:sz w:val="24"/>
          <w:szCs w:val="24"/>
          <w:lang w:val="en-US"/>
        </w:rPr>
        <w:t xml:space="preserve"> de </w:t>
      </w:r>
      <w:proofErr w:type="spellStart"/>
      <w:r w:rsidR="00E20282">
        <w:rPr>
          <w:rFonts w:ascii="Times New Roman" w:hAnsi="Times New Roman" w:cs="Times New Roman"/>
          <w:sz w:val="24"/>
          <w:szCs w:val="24"/>
          <w:lang w:val="en-US"/>
        </w:rPr>
        <w:t>interes</w:t>
      </w:r>
      <w:proofErr w:type="spellEnd"/>
      <w:r w:rsidR="00E20282">
        <w:rPr>
          <w:rFonts w:ascii="Times New Roman" w:hAnsi="Times New Roman" w:cs="Times New Roman"/>
          <w:sz w:val="24"/>
          <w:szCs w:val="24"/>
          <w:lang w:val="en-US"/>
        </w:rPr>
        <w:t xml:space="preserve"> public </w:t>
      </w:r>
      <w:proofErr w:type="spellStart"/>
      <w:r w:rsidR="00E20282">
        <w:rPr>
          <w:rFonts w:ascii="Times New Roman" w:hAnsi="Times New Roman" w:cs="Times New Roman"/>
          <w:sz w:val="24"/>
          <w:szCs w:val="24"/>
          <w:lang w:val="en-US"/>
        </w:rPr>
        <w:t>în</w:t>
      </w:r>
      <w:proofErr w:type="spellEnd"/>
      <w:r w:rsidR="00E20282">
        <w:rPr>
          <w:rFonts w:ascii="Times New Roman" w:hAnsi="Times New Roman" w:cs="Times New Roman"/>
          <w:sz w:val="24"/>
          <w:szCs w:val="24"/>
          <w:lang w:val="en-US"/>
        </w:rPr>
        <w:t xml:space="preserve"> </w:t>
      </w:r>
      <w:proofErr w:type="spellStart"/>
      <w:r w:rsidR="00E20282">
        <w:rPr>
          <w:rFonts w:ascii="Times New Roman" w:hAnsi="Times New Roman" w:cs="Times New Roman"/>
          <w:sz w:val="24"/>
          <w:szCs w:val="24"/>
          <w:lang w:val="en-US"/>
        </w:rPr>
        <w:t>domeniu</w:t>
      </w:r>
      <w:proofErr w:type="spellEnd"/>
      <w:r w:rsidR="00E20282">
        <w:rPr>
          <w:rFonts w:ascii="Times New Roman" w:hAnsi="Times New Roman" w:cs="Times New Roman"/>
          <w:sz w:val="24"/>
          <w:szCs w:val="24"/>
          <w:lang w:val="en-US"/>
        </w:rPr>
        <w:t xml:space="preserve"> social</w:t>
      </w:r>
      <w:r>
        <w:rPr>
          <w:rFonts w:ascii="Times New Roman" w:hAnsi="Times New Roman" w:cs="Times New Roman"/>
          <w:sz w:val="24"/>
          <w:szCs w:val="24"/>
          <w:lang w:val="ro-RO"/>
        </w:rPr>
        <w:t>;</w:t>
      </w:r>
    </w:p>
    <w:p w:rsidR="00E20282" w:rsidRDefault="00804D4D" w:rsidP="00804D4D">
      <w:pPr>
        <w:pStyle w:val="a3"/>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w:t>
      </w:r>
      <w:r w:rsidR="00E20282">
        <w:rPr>
          <w:rFonts w:ascii="Times New Roman" w:hAnsi="Times New Roman" w:cs="Times New Roman"/>
          <w:sz w:val="24"/>
          <w:szCs w:val="24"/>
          <w:lang w:val="ro-RO"/>
        </w:rPr>
        <w:t xml:space="preserve">aprobă </w:t>
      </w:r>
      <w:r w:rsidR="001F3C1B">
        <w:rPr>
          <w:rFonts w:ascii="Times New Roman" w:hAnsi="Times New Roman" w:cs="Times New Roman"/>
          <w:sz w:val="24"/>
          <w:szCs w:val="24"/>
          <w:lang w:val="ro-RO"/>
        </w:rPr>
        <w:t xml:space="preserve">textul </w:t>
      </w:r>
      <w:r w:rsidR="00E20282">
        <w:rPr>
          <w:rFonts w:ascii="Times New Roman" w:hAnsi="Times New Roman" w:cs="Times New Roman"/>
          <w:sz w:val="24"/>
          <w:szCs w:val="24"/>
          <w:lang w:val="ro-RO"/>
        </w:rPr>
        <w:t>contractul de comodat conform anexei nr.1;</w:t>
      </w:r>
    </w:p>
    <w:p w:rsidR="00E20282" w:rsidRDefault="00416670" w:rsidP="00416670">
      <w:pPr>
        <w:pStyle w:val="a3"/>
        <w:numPr>
          <w:ilvl w:val="0"/>
          <w:numId w:val="1"/>
        </w:numPr>
        <w:spacing w:after="0"/>
        <w:jc w:val="both"/>
        <w:rPr>
          <w:rFonts w:ascii="Times New Roman" w:hAnsi="Times New Roman" w:cs="Times New Roman"/>
          <w:sz w:val="24"/>
          <w:szCs w:val="24"/>
          <w:lang w:val="ro-RO"/>
        </w:rPr>
      </w:pPr>
      <w:r w:rsidRPr="00416670">
        <w:rPr>
          <w:rFonts w:ascii="Times New Roman" w:hAnsi="Times New Roman" w:cs="Times New Roman"/>
          <w:sz w:val="24"/>
          <w:szCs w:val="24"/>
          <w:lang w:val="ro-RO"/>
        </w:rPr>
        <w:t>Se acordă Consiliului Raional Orhei dreptul, de a gestiona bunurile imobile primite,</w:t>
      </w:r>
      <w:r>
        <w:rPr>
          <w:rFonts w:ascii="Times New Roman" w:hAnsi="Times New Roman" w:cs="Times New Roman"/>
          <w:sz w:val="24"/>
          <w:szCs w:val="24"/>
          <w:lang w:val="ro-RO"/>
        </w:rPr>
        <w:t xml:space="preserve"> </w:t>
      </w:r>
      <w:r w:rsidRPr="00416670">
        <w:rPr>
          <w:rFonts w:ascii="Times New Roman" w:hAnsi="Times New Roman" w:cs="Times New Roman"/>
          <w:sz w:val="24"/>
          <w:szCs w:val="24"/>
          <w:lang w:val="ro-RO"/>
        </w:rPr>
        <w:t xml:space="preserve">prin încheierea directă a  contractelor de gestionarea a bunurilor imobile.  Încheierea  </w:t>
      </w:r>
      <w:r>
        <w:rPr>
          <w:rFonts w:ascii="Times New Roman" w:hAnsi="Times New Roman" w:cs="Times New Roman"/>
          <w:sz w:val="24"/>
          <w:szCs w:val="24"/>
          <w:lang w:val="ro-RO"/>
        </w:rPr>
        <w:t>contractelor se va efectua în conformitate cu legislaţia în</w:t>
      </w:r>
      <w:r w:rsidRPr="00416670">
        <w:rPr>
          <w:rFonts w:ascii="Times New Roman" w:hAnsi="Times New Roman" w:cs="Times New Roman"/>
          <w:sz w:val="24"/>
          <w:szCs w:val="24"/>
          <w:lang w:val="ro-RO"/>
        </w:rPr>
        <w:t xml:space="preserve"> vigoare</w:t>
      </w:r>
      <w:r>
        <w:rPr>
          <w:rFonts w:ascii="Times New Roman" w:hAnsi="Times New Roman" w:cs="Times New Roman"/>
          <w:sz w:val="24"/>
          <w:szCs w:val="24"/>
          <w:lang w:val="ro-RO"/>
        </w:rPr>
        <w:t xml:space="preserve"> a Republicii Moldova;</w:t>
      </w:r>
    </w:p>
    <w:p w:rsidR="00416670" w:rsidRPr="008B67F6" w:rsidRDefault="00416670" w:rsidP="008B67F6">
      <w:pPr>
        <w:pStyle w:val="a3"/>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Se împuternicește primarul sataul Bolohan dna Tatiana Platică, cu dreptul de a semna contractul de comodat</w:t>
      </w:r>
      <w:r w:rsidR="008B67F6">
        <w:rPr>
          <w:rFonts w:ascii="Times New Roman" w:hAnsi="Times New Roman" w:cs="Times New Roman"/>
          <w:sz w:val="24"/>
          <w:szCs w:val="24"/>
          <w:lang w:val="ro-RO"/>
        </w:rPr>
        <w:t xml:space="preserve"> în varianta aprobată</w:t>
      </w:r>
      <w:r>
        <w:rPr>
          <w:rFonts w:ascii="Times New Roman" w:hAnsi="Times New Roman" w:cs="Times New Roman"/>
          <w:sz w:val="24"/>
          <w:szCs w:val="24"/>
          <w:lang w:val="ro-RO"/>
        </w:rPr>
        <w:t>;</w:t>
      </w:r>
    </w:p>
    <w:p w:rsidR="00804D4D" w:rsidRPr="005643D6" w:rsidRDefault="00804D4D" w:rsidP="00804D4D">
      <w:pPr>
        <w:pStyle w:val="a3"/>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Prezenta decizie întră în vigoare la data includerii în Registrul de stat al actelor locale</w:t>
      </w:r>
      <w:r w:rsidR="003F61CD">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804D4D" w:rsidRDefault="00804D4D" w:rsidP="00804D4D">
      <w:pPr>
        <w:pStyle w:val="a3"/>
        <w:numPr>
          <w:ilvl w:val="0"/>
          <w:numId w:val="1"/>
        </w:numPr>
        <w:spacing w:after="0"/>
        <w:jc w:val="both"/>
        <w:rPr>
          <w:rFonts w:ascii="Times New Roman" w:hAnsi="Times New Roman" w:cs="Times New Roman"/>
          <w:sz w:val="24"/>
          <w:szCs w:val="24"/>
          <w:lang w:val="ro-RO"/>
        </w:rPr>
      </w:pPr>
      <w:r w:rsidRPr="005643D6">
        <w:rPr>
          <w:rFonts w:ascii="Times New Roman" w:hAnsi="Times New Roman" w:cs="Times New Roman"/>
          <w:sz w:val="24"/>
          <w:szCs w:val="24"/>
          <w:lang w:val="ro-RO"/>
        </w:rPr>
        <w:t xml:space="preserve">Controlul asupra executării prezentei decizii se pune în sarcina Primarului satului. </w:t>
      </w:r>
    </w:p>
    <w:p w:rsidR="00804D4D" w:rsidRDefault="00804D4D" w:rsidP="00804D4D">
      <w:pPr>
        <w:spacing w:after="0"/>
        <w:jc w:val="both"/>
        <w:rPr>
          <w:rFonts w:ascii="Times New Roman" w:hAnsi="Times New Roman" w:cs="Times New Roman"/>
          <w:sz w:val="24"/>
          <w:szCs w:val="24"/>
          <w:lang w:val="ro-RO"/>
        </w:rPr>
      </w:pPr>
    </w:p>
    <w:p w:rsidR="00804D4D" w:rsidRDefault="00804D4D" w:rsidP="00804D4D">
      <w:pPr>
        <w:spacing w:after="0"/>
        <w:jc w:val="both"/>
        <w:rPr>
          <w:rFonts w:ascii="Times New Roman" w:hAnsi="Times New Roman" w:cs="Times New Roman"/>
          <w:sz w:val="24"/>
          <w:szCs w:val="24"/>
          <w:lang w:val="ro-RO"/>
        </w:rPr>
      </w:pPr>
    </w:p>
    <w:p w:rsidR="0080363B" w:rsidRDefault="0080363B" w:rsidP="00804D4D">
      <w:pPr>
        <w:spacing w:after="0"/>
        <w:jc w:val="both"/>
        <w:rPr>
          <w:rFonts w:ascii="Times New Roman" w:hAnsi="Times New Roman" w:cs="Times New Roman"/>
          <w:sz w:val="24"/>
          <w:szCs w:val="24"/>
          <w:lang w:val="ro-RO"/>
        </w:rPr>
      </w:pPr>
    </w:p>
    <w:p w:rsidR="00804D4D" w:rsidRDefault="00804D4D" w:rsidP="00804D4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Președintele ședinței</w:t>
      </w:r>
    </w:p>
    <w:p w:rsidR="00804D4D" w:rsidRDefault="00804D4D" w:rsidP="00804D4D">
      <w:pPr>
        <w:spacing w:after="0"/>
        <w:jc w:val="both"/>
        <w:rPr>
          <w:rFonts w:ascii="Times New Roman" w:hAnsi="Times New Roman" w:cs="Times New Roman"/>
          <w:sz w:val="24"/>
          <w:szCs w:val="24"/>
          <w:lang w:val="ro-RO"/>
        </w:rPr>
      </w:pPr>
    </w:p>
    <w:p w:rsidR="00804D4D" w:rsidRDefault="003F61CD" w:rsidP="003F61CD">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Secretarul consiliului loca</w:t>
      </w:r>
      <w:r w:rsidR="0080363B">
        <w:rPr>
          <w:rFonts w:ascii="Times New Roman" w:hAnsi="Times New Roman" w:cs="Times New Roman"/>
          <w:sz w:val="24"/>
          <w:szCs w:val="24"/>
          <w:lang w:val="ro-RO"/>
        </w:rPr>
        <w:t>l</w:t>
      </w:r>
      <w:bookmarkStart w:id="0" w:name="_GoBack"/>
      <w:bookmarkEnd w:id="0"/>
    </w:p>
    <w:p w:rsidR="00804D4D" w:rsidRDefault="00804D4D" w:rsidP="00804D4D">
      <w:pPr>
        <w:spacing w:after="0"/>
        <w:rPr>
          <w:rFonts w:ascii="Times New Roman" w:hAnsi="Times New Roman" w:cs="Times New Roman"/>
          <w:sz w:val="24"/>
          <w:szCs w:val="24"/>
          <w:lang w:val="ro-RO"/>
        </w:rPr>
      </w:pPr>
    </w:p>
    <w:p w:rsidR="001F3C1B" w:rsidRDefault="001F3C1B" w:rsidP="001F3C1B">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Anexa nr.1</w:t>
      </w:r>
    </w:p>
    <w:p w:rsidR="001F3C1B" w:rsidRDefault="001F3C1B" w:rsidP="001F3C1B">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lastRenderedPageBreak/>
        <w:t>La Decizia nr.____ din___2020</w:t>
      </w:r>
    </w:p>
    <w:p w:rsidR="001F3C1B" w:rsidRDefault="001F3C1B" w:rsidP="001F3C1B">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1F3C1B" w:rsidRPr="008B67F6" w:rsidRDefault="001F3C1B" w:rsidP="001F3C1B">
      <w:pPr>
        <w:spacing w:after="0"/>
        <w:jc w:val="center"/>
        <w:rPr>
          <w:rFonts w:ascii="Times New Roman" w:hAnsi="Times New Roman" w:cs="Times New Roman"/>
          <w:b/>
          <w:sz w:val="24"/>
          <w:szCs w:val="24"/>
          <w:lang w:val="ro-RO"/>
        </w:rPr>
      </w:pPr>
      <w:r w:rsidRPr="008B67F6">
        <w:rPr>
          <w:rFonts w:ascii="Times New Roman" w:hAnsi="Times New Roman" w:cs="Times New Roman"/>
          <w:b/>
          <w:sz w:val="24"/>
          <w:szCs w:val="24"/>
          <w:lang w:val="ro-RO"/>
        </w:rPr>
        <w:t>CONTRACT DE COMODAT</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I.</w:t>
      </w:r>
      <w:r w:rsidRPr="001F3C1B">
        <w:rPr>
          <w:rFonts w:ascii="Times New Roman" w:hAnsi="Times New Roman" w:cs="Times New Roman"/>
          <w:sz w:val="24"/>
          <w:szCs w:val="24"/>
          <w:lang w:val="ro-RO"/>
        </w:rPr>
        <w:tab/>
        <w:t>PĂRŢILE CONTRACTANTE</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1.1.</w:t>
      </w:r>
      <w:r w:rsidRPr="001F3C1B">
        <w:rPr>
          <w:rFonts w:ascii="Times New Roman" w:hAnsi="Times New Roman" w:cs="Times New Roman"/>
          <w:sz w:val="24"/>
          <w:szCs w:val="24"/>
          <w:lang w:val="ro-RO"/>
        </w:rPr>
        <w:tab/>
        <w:t xml:space="preserve">Consiliul </w:t>
      </w:r>
      <w:r>
        <w:rPr>
          <w:rFonts w:ascii="Times New Roman" w:hAnsi="Times New Roman" w:cs="Times New Roman"/>
          <w:sz w:val="24"/>
          <w:szCs w:val="24"/>
          <w:lang w:val="ro-RO"/>
        </w:rPr>
        <w:t>local Bolohan</w:t>
      </w:r>
      <w:r w:rsidRPr="001F3C1B">
        <w:rPr>
          <w:rFonts w:ascii="Times New Roman" w:hAnsi="Times New Roman" w:cs="Times New Roman"/>
          <w:sz w:val="24"/>
          <w:szCs w:val="24"/>
          <w:lang w:val="ro-RO"/>
        </w:rPr>
        <w:t xml:space="preserve">, în persoana </w:t>
      </w:r>
      <w:r>
        <w:rPr>
          <w:rFonts w:ascii="Times New Roman" w:hAnsi="Times New Roman" w:cs="Times New Roman"/>
          <w:sz w:val="24"/>
          <w:szCs w:val="24"/>
          <w:lang w:val="ro-RO"/>
        </w:rPr>
        <w:t>primarului satului dna PLATICA Tatiana</w:t>
      </w:r>
      <w:r w:rsidRPr="001F3C1B">
        <w:rPr>
          <w:rFonts w:ascii="Times New Roman" w:hAnsi="Times New Roman" w:cs="Times New Roman"/>
          <w:sz w:val="24"/>
          <w:szCs w:val="24"/>
          <w:lang w:val="ro-RO"/>
        </w:rPr>
        <w:t xml:space="preserve"> care activează în baza Legii nr. 436-XVI din 28.12.2006 privind administraţia publică locală,  denumit în continuare „</w:t>
      </w:r>
      <w:r w:rsidRPr="001F3C1B">
        <w:rPr>
          <w:rFonts w:ascii="Times New Roman" w:hAnsi="Times New Roman" w:cs="Times New Roman"/>
          <w:b/>
          <w:sz w:val="24"/>
          <w:szCs w:val="24"/>
          <w:lang w:val="ro-RO"/>
        </w:rPr>
        <w:t>Comodant</w:t>
      </w:r>
      <w:r w:rsidRPr="001F3C1B">
        <w:rPr>
          <w:rFonts w:ascii="Times New Roman" w:hAnsi="Times New Roman" w:cs="Times New Roman"/>
          <w:sz w:val="24"/>
          <w:szCs w:val="24"/>
          <w:lang w:val="ro-RO"/>
        </w:rPr>
        <w:t xml:space="preserve">”, pe de o parte, şi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1.2.</w:t>
      </w:r>
      <w:r w:rsidRPr="001F3C1B">
        <w:rPr>
          <w:rFonts w:ascii="Times New Roman" w:hAnsi="Times New Roman" w:cs="Times New Roman"/>
          <w:sz w:val="24"/>
          <w:szCs w:val="24"/>
          <w:lang w:val="ro-RO"/>
        </w:rPr>
        <w:tab/>
      </w:r>
      <w:r w:rsidR="004C677D">
        <w:rPr>
          <w:rFonts w:ascii="Times New Roman" w:hAnsi="Times New Roman" w:cs="Times New Roman"/>
          <w:sz w:val="24"/>
          <w:szCs w:val="24"/>
          <w:lang w:val="ro-RO"/>
        </w:rPr>
        <w:t>Consiliul raional Orhei</w:t>
      </w:r>
      <w:r w:rsidRPr="001F3C1B">
        <w:rPr>
          <w:rFonts w:ascii="Times New Roman" w:hAnsi="Times New Roman" w:cs="Times New Roman"/>
          <w:sz w:val="24"/>
          <w:szCs w:val="24"/>
          <w:lang w:val="ro-RO"/>
        </w:rPr>
        <w:t xml:space="preserve">, în persoana </w:t>
      </w:r>
      <w:r w:rsidR="004C677D">
        <w:rPr>
          <w:rFonts w:ascii="Times New Roman" w:hAnsi="Times New Roman" w:cs="Times New Roman"/>
          <w:sz w:val="24"/>
          <w:szCs w:val="24"/>
          <w:lang w:val="ro-RO"/>
        </w:rPr>
        <w:t>președintelui raionului dlui ȚURCANU Dinu</w:t>
      </w:r>
      <w:r w:rsidRPr="001F3C1B">
        <w:rPr>
          <w:rFonts w:ascii="Times New Roman" w:hAnsi="Times New Roman" w:cs="Times New Roman"/>
          <w:sz w:val="24"/>
          <w:szCs w:val="24"/>
          <w:lang w:val="ro-RO"/>
        </w:rPr>
        <w:t xml:space="preserve"> </w:t>
      </w:r>
      <w:r w:rsidR="004C677D" w:rsidRPr="004C677D">
        <w:rPr>
          <w:rFonts w:ascii="Times New Roman" w:hAnsi="Times New Roman" w:cs="Times New Roman"/>
          <w:sz w:val="24"/>
          <w:szCs w:val="24"/>
          <w:lang w:val="ro-RO"/>
        </w:rPr>
        <w:t>care activează în baza Legii nr. 436-XVI din 28.12.2006 privind administraţia publică locală,</w:t>
      </w:r>
      <w:r w:rsidR="004C677D">
        <w:rPr>
          <w:rFonts w:ascii="Times New Roman" w:hAnsi="Times New Roman" w:cs="Times New Roman"/>
          <w:sz w:val="24"/>
          <w:szCs w:val="24"/>
          <w:lang w:val="ro-RO"/>
        </w:rPr>
        <w:t xml:space="preserve"> denumit în continuare </w:t>
      </w:r>
      <w:r w:rsidRPr="001F3C1B">
        <w:rPr>
          <w:rFonts w:ascii="Times New Roman" w:hAnsi="Times New Roman" w:cs="Times New Roman"/>
          <w:sz w:val="24"/>
          <w:szCs w:val="24"/>
          <w:lang w:val="ro-RO"/>
        </w:rPr>
        <w:t>„</w:t>
      </w:r>
      <w:r w:rsidRPr="004C677D">
        <w:rPr>
          <w:rFonts w:ascii="Times New Roman" w:hAnsi="Times New Roman" w:cs="Times New Roman"/>
          <w:b/>
          <w:sz w:val="24"/>
          <w:szCs w:val="24"/>
          <w:lang w:val="ro-RO"/>
        </w:rPr>
        <w:t>Comodatar</w:t>
      </w:r>
      <w:r w:rsidRPr="001F3C1B">
        <w:rPr>
          <w:rFonts w:ascii="Times New Roman" w:hAnsi="Times New Roman" w:cs="Times New Roman"/>
          <w:sz w:val="24"/>
          <w:szCs w:val="24"/>
          <w:lang w:val="ro-RO"/>
        </w:rPr>
        <w:t>” pe de altă parte, a</w:t>
      </w:r>
      <w:r w:rsidR="004C677D">
        <w:rPr>
          <w:rFonts w:ascii="Times New Roman" w:hAnsi="Times New Roman" w:cs="Times New Roman"/>
          <w:sz w:val="24"/>
          <w:szCs w:val="24"/>
          <w:lang w:val="ro-RO"/>
        </w:rPr>
        <w:t>u convenit în temeiul Deciziei c</w:t>
      </w:r>
      <w:r w:rsidRPr="001F3C1B">
        <w:rPr>
          <w:rFonts w:ascii="Times New Roman" w:hAnsi="Times New Roman" w:cs="Times New Roman"/>
          <w:sz w:val="24"/>
          <w:szCs w:val="24"/>
          <w:lang w:val="ro-RO"/>
        </w:rPr>
        <w:t xml:space="preserve">onsiliului </w:t>
      </w:r>
      <w:r w:rsidR="004C677D">
        <w:rPr>
          <w:rFonts w:ascii="Times New Roman" w:hAnsi="Times New Roman" w:cs="Times New Roman"/>
          <w:sz w:val="24"/>
          <w:szCs w:val="24"/>
          <w:lang w:val="ro-RO"/>
        </w:rPr>
        <w:t>local Bolohan</w:t>
      </w:r>
      <w:r w:rsidRPr="001F3C1B">
        <w:rPr>
          <w:rFonts w:ascii="Times New Roman" w:hAnsi="Times New Roman" w:cs="Times New Roman"/>
          <w:sz w:val="24"/>
          <w:szCs w:val="24"/>
          <w:lang w:val="ro-RO"/>
        </w:rPr>
        <w:t xml:space="preserve"> </w:t>
      </w:r>
      <w:r w:rsidR="004C677D">
        <w:rPr>
          <w:rFonts w:ascii="Times New Roman" w:hAnsi="Times New Roman" w:cs="Times New Roman"/>
          <w:sz w:val="24"/>
          <w:szCs w:val="24"/>
          <w:lang w:val="ro-RO"/>
        </w:rPr>
        <w:t xml:space="preserve">nr. ____ din _____ 2020 </w:t>
      </w:r>
      <w:r w:rsidRPr="001F3C1B">
        <w:rPr>
          <w:rFonts w:ascii="Times New Roman" w:hAnsi="Times New Roman" w:cs="Times New Roman"/>
          <w:sz w:val="24"/>
          <w:szCs w:val="24"/>
          <w:lang w:val="ro-RO"/>
        </w:rPr>
        <w:t xml:space="preserve"> </w:t>
      </w:r>
      <w:r w:rsidR="004C677D">
        <w:rPr>
          <w:rFonts w:ascii="Times New Roman" w:hAnsi="Times New Roman" w:cs="Times New Roman"/>
          <w:sz w:val="24"/>
          <w:szCs w:val="24"/>
          <w:lang w:val="ro-RO"/>
        </w:rPr>
        <w:t xml:space="preserve">„cu privire la transmiterea bunului în comodat” și Deciziei consiliului raional Orhei nr____ din_____2020 „cu privire la acceptarea bunului în comodat” </w:t>
      </w:r>
      <w:r w:rsidRPr="001F3C1B">
        <w:rPr>
          <w:rFonts w:ascii="Times New Roman" w:hAnsi="Times New Roman" w:cs="Times New Roman"/>
          <w:sz w:val="24"/>
          <w:szCs w:val="24"/>
          <w:lang w:val="ro-RO"/>
        </w:rPr>
        <w:t xml:space="preserve">să încheie prezentul Contract de comodat, cu respectarea următoarelor clauze:  </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4C677D">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II.</w:t>
      </w:r>
      <w:r w:rsidRPr="001F3C1B">
        <w:rPr>
          <w:rFonts w:ascii="Times New Roman" w:hAnsi="Times New Roman" w:cs="Times New Roman"/>
          <w:sz w:val="24"/>
          <w:szCs w:val="24"/>
          <w:lang w:val="ro-RO"/>
        </w:rPr>
        <w:tab/>
        <w:t>OBIECTUL CONTRACTULUI</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EE34F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2.1.</w:t>
      </w:r>
      <w:r w:rsidRPr="001F3C1B">
        <w:rPr>
          <w:rFonts w:ascii="Times New Roman" w:hAnsi="Times New Roman" w:cs="Times New Roman"/>
          <w:sz w:val="24"/>
          <w:szCs w:val="24"/>
          <w:lang w:val="ro-RO"/>
        </w:rPr>
        <w:tab/>
        <w:t>Obiectul prezentului Contract constituie transmiterea, de către Comodatar, în posesie şi folosinţ</w:t>
      </w:r>
      <w:r w:rsidR="004C677D">
        <w:rPr>
          <w:rFonts w:ascii="Times New Roman" w:hAnsi="Times New Roman" w:cs="Times New Roman"/>
          <w:sz w:val="24"/>
          <w:szCs w:val="24"/>
          <w:lang w:val="ro-RO"/>
        </w:rPr>
        <w:t>ă temporară gratuită a bunului imobil</w:t>
      </w:r>
      <w:r w:rsidRPr="001F3C1B">
        <w:rPr>
          <w:rFonts w:ascii="Times New Roman" w:hAnsi="Times New Roman" w:cs="Times New Roman"/>
          <w:sz w:val="24"/>
          <w:szCs w:val="24"/>
          <w:lang w:val="ro-RO"/>
        </w:rPr>
        <w:t xml:space="preserve"> </w:t>
      </w:r>
      <w:r w:rsidR="004C677D" w:rsidRPr="004C677D">
        <w:rPr>
          <w:rFonts w:ascii="Times New Roman" w:hAnsi="Times New Roman" w:cs="Times New Roman"/>
          <w:sz w:val="24"/>
          <w:szCs w:val="24"/>
          <w:lang w:val="ro-RO"/>
        </w:rPr>
        <w:t>mod de folosință “construcție de învățămînt” nr. cadastral 6415208.106</w:t>
      </w:r>
      <w:r w:rsidR="00EE34FB">
        <w:rPr>
          <w:rFonts w:ascii="Times New Roman" w:hAnsi="Times New Roman" w:cs="Times New Roman"/>
          <w:sz w:val="24"/>
          <w:szCs w:val="24"/>
          <w:lang w:val="ro-RO"/>
        </w:rPr>
        <w:t>.01 suprafața 945.0 m.p,</w:t>
      </w:r>
      <w:r w:rsidR="004C677D" w:rsidRPr="004C677D">
        <w:rPr>
          <w:rFonts w:ascii="Times New Roman" w:hAnsi="Times New Roman" w:cs="Times New Roman"/>
          <w:sz w:val="24"/>
          <w:szCs w:val="24"/>
          <w:lang w:val="ro-RO"/>
        </w:rPr>
        <w:t xml:space="preserve">  constrsucție accesorie nr. 6415208.106.02 </w:t>
      </w:r>
      <w:r w:rsidR="00EE34FB">
        <w:rPr>
          <w:rFonts w:ascii="Times New Roman" w:hAnsi="Times New Roman" w:cs="Times New Roman"/>
          <w:sz w:val="24"/>
          <w:szCs w:val="24"/>
          <w:lang w:val="ro-RO"/>
        </w:rPr>
        <w:t xml:space="preserve"> supsrafața 24.44 m.p. </w:t>
      </w:r>
      <w:r w:rsidR="004C677D" w:rsidRPr="004C677D">
        <w:rPr>
          <w:rFonts w:ascii="Times New Roman" w:hAnsi="Times New Roman" w:cs="Times New Roman"/>
          <w:sz w:val="24"/>
          <w:szCs w:val="24"/>
          <w:lang w:val="ro-RO"/>
        </w:rPr>
        <w:t xml:space="preserve">și terenul aferent nr. 6415208.106 cu suprafața de 0.3126 ha, </w:t>
      </w:r>
      <w:r w:rsidR="00EE34FB">
        <w:rPr>
          <w:rFonts w:ascii="Times New Roman" w:hAnsi="Times New Roman" w:cs="Times New Roman"/>
          <w:sz w:val="24"/>
          <w:szCs w:val="24"/>
          <w:lang w:val="ro-RO"/>
        </w:rPr>
        <w:t>situat în</w:t>
      </w:r>
      <w:r w:rsidRPr="001F3C1B">
        <w:rPr>
          <w:rFonts w:ascii="Times New Roman" w:hAnsi="Times New Roman" w:cs="Times New Roman"/>
          <w:sz w:val="24"/>
          <w:szCs w:val="24"/>
          <w:lang w:val="ro-RO"/>
        </w:rPr>
        <w:t xml:space="preserve"> </w:t>
      </w:r>
      <w:r w:rsidR="004C677D">
        <w:rPr>
          <w:rFonts w:ascii="Times New Roman" w:hAnsi="Times New Roman" w:cs="Times New Roman"/>
          <w:sz w:val="24"/>
          <w:szCs w:val="24"/>
          <w:lang w:val="ro-RO"/>
        </w:rPr>
        <w:t xml:space="preserve">satul Bolohan </w:t>
      </w:r>
      <w:r w:rsidRPr="001F3C1B">
        <w:rPr>
          <w:rFonts w:ascii="Times New Roman" w:hAnsi="Times New Roman" w:cs="Times New Roman"/>
          <w:sz w:val="24"/>
          <w:szCs w:val="24"/>
          <w:lang w:val="ro-RO"/>
        </w:rPr>
        <w:t xml:space="preserve">în scopul </w:t>
      </w:r>
      <w:r w:rsidR="00EE34FB" w:rsidRPr="00EE34FB">
        <w:rPr>
          <w:rFonts w:ascii="Times New Roman" w:hAnsi="Times New Roman" w:cs="Times New Roman"/>
          <w:sz w:val="24"/>
          <w:szCs w:val="24"/>
          <w:lang w:val="ro-RO"/>
        </w:rPr>
        <w:t>desfășurarea activităților de interes public în domeniu social;</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2.2 Transmiterea încăperilor în comodat Comodatarului, nu poate servi drept temei pentru dobândirea dreptului de prop</w:t>
      </w:r>
      <w:r w:rsidR="00EE34FB">
        <w:rPr>
          <w:rFonts w:ascii="Times New Roman" w:hAnsi="Times New Roman" w:cs="Times New Roman"/>
          <w:sz w:val="24"/>
          <w:szCs w:val="24"/>
          <w:lang w:val="ro-RO"/>
        </w:rPr>
        <w:t xml:space="preserve">rietate asupra acestor bunuri. </w:t>
      </w:r>
    </w:p>
    <w:p w:rsidR="001F3C1B" w:rsidRPr="001F3C1B" w:rsidRDefault="001F3C1B" w:rsidP="001F3C1B">
      <w:pPr>
        <w:spacing w:after="0"/>
        <w:rPr>
          <w:rFonts w:ascii="Times New Roman" w:hAnsi="Times New Roman" w:cs="Times New Roman"/>
          <w:sz w:val="24"/>
          <w:szCs w:val="24"/>
          <w:lang w:val="ro-RO"/>
        </w:rPr>
      </w:pPr>
    </w:p>
    <w:p w:rsidR="001F3C1B" w:rsidRDefault="001F3C1B" w:rsidP="00EE34FB">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III.</w:t>
      </w:r>
      <w:r w:rsidRPr="001F3C1B">
        <w:rPr>
          <w:rFonts w:ascii="Times New Roman" w:hAnsi="Times New Roman" w:cs="Times New Roman"/>
          <w:sz w:val="24"/>
          <w:szCs w:val="24"/>
          <w:lang w:val="ro-RO"/>
        </w:rPr>
        <w:tab/>
        <w:t>TERMENUL CONTRACTULUI</w:t>
      </w:r>
    </w:p>
    <w:p w:rsidR="00DA3531" w:rsidRPr="001F3C1B" w:rsidRDefault="00DA3531" w:rsidP="00EE34FB">
      <w:pPr>
        <w:spacing w:after="0"/>
        <w:jc w:val="center"/>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3.1. Bunul se transmite în comodat pe o perioadă </w:t>
      </w:r>
      <w:r w:rsidR="00EE34FB">
        <w:rPr>
          <w:rFonts w:ascii="Times New Roman" w:hAnsi="Times New Roman" w:cs="Times New Roman"/>
          <w:sz w:val="24"/>
          <w:szCs w:val="24"/>
          <w:lang w:val="ro-RO"/>
        </w:rPr>
        <w:t>de 10 ani</w:t>
      </w:r>
      <w:r w:rsidRPr="001F3C1B">
        <w:rPr>
          <w:rFonts w:ascii="Times New Roman" w:hAnsi="Times New Roman" w:cs="Times New Roman"/>
          <w:sz w:val="24"/>
          <w:szCs w:val="24"/>
          <w:lang w:val="ro-RO"/>
        </w:rPr>
        <w:t xml:space="preserve">, ia comodatarul fiind obligat să restituie bunul la sfârșitul valorificării lui pentru care a fost transmis sau mai devreme dacă a trecut o perioadă suficientă pentru valorificarea lui.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3.2. „Părțile” sunt în drept să rezilieze unilateral prezentul Contract</w:t>
      </w:r>
      <w:r w:rsidR="00EE34FB">
        <w:rPr>
          <w:rFonts w:ascii="Times New Roman" w:hAnsi="Times New Roman" w:cs="Times New Roman"/>
          <w:sz w:val="24"/>
          <w:szCs w:val="24"/>
          <w:lang w:val="ro-RO"/>
        </w:rPr>
        <w:t>, cu notificarea prealabilă de 90 (nouă</w:t>
      </w:r>
      <w:r w:rsidRPr="001F3C1B">
        <w:rPr>
          <w:rFonts w:ascii="Times New Roman" w:hAnsi="Times New Roman" w:cs="Times New Roman"/>
          <w:sz w:val="24"/>
          <w:szCs w:val="24"/>
          <w:lang w:val="ro-RO"/>
        </w:rPr>
        <w:t xml:space="preserve">zeci) zile calendaristice a celeilalte „Parţi” </w:t>
      </w:r>
      <w:r w:rsidR="00EE34FB" w:rsidRPr="001F3C1B">
        <w:rPr>
          <w:rFonts w:ascii="Times New Roman" w:hAnsi="Times New Roman" w:cs="Times New Roman"/>
          <w:sz w:val="24"/>
          <w:szCs w:val="24"/>
          <w:lang w:val="ro-RO"/>
        </w:rPr>
        <w:t>ți</w:t>
      </w:r>
      <w:r w:rsidR="00EE34FB">
        <w:rPr>
          <w:rFonts w:ascii="Times New Roman" w:hAnsi="Times New Roman" w:cs="Times New Roman"/>
          <w:sz w:val="24"/>
          <w:szCs w:val="24"/>
          <w:lang w:val="ro-RO"/>
        </w:rPr>
        <w:t>nând cont de prevederile p.3.1.</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3.3. La expirarea termenului prezentului Contract sau în cazul rezilierii acestuia, Comodatarul va transmite încăperile în baza Actului de predare – primire. Încăperile vor fi re</w:t>
      </w:r>
      <w:r w:rsidR="00EE34FB">
        <w:rPr>
          <w:rFonts w:ascii="Times New Roman" w:hAnsi="Times New Roman" w:cs="Times New Roman"/>
          <w:sz w:val="24"/>
          <w:szCs w:val="24"/>
          <w:lang w:val="ro-RO"/>
        </w:rPr>
        <w:t>stituite</w:t>
      </w:r>
      <w:r w:rsidRPr="001F3C1B">
        <w:rPr>
          <w:rFonts w:ascii="Times New Roman" w:hAnsi="Times New Roman" w:cs="Times New Roman"/>
          <w:sz w:val="24"/>
          <w:szCs w:val="24"/>
          <w:lang w:val="ro-RO"/>
        </w:rPr>
        <w:t xml:space="preserve"> în starea în care a fost primite, ţinându-se cont de uzura normală a acestora.</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EE34FB">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IV.ORDINEA TRASNMITERII ÎNCĂPERILOR</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4.1. Comodantul v-a transmite Comodatarului bunul menţionat la Capitolul I</w:t>
      </w:r>
      <w:r w:rsidR="00EE34FB">
        <w:rPr>
          <w:rFonts w:ascii="Times New Roman" w:hAnsi="Times New Roman" w:cs="Times New Roman"/>
          <w:sz w:val="24"/>
          <w:szCs w:val="24"/>
          <w:lang w:val="ro-RO"/>
        </w:rPr>
        <w:t xml:space="preserve">I din prezentul Contract în </w:t>
      </w:r>
      <w:r w:rsidRPr="001F3C1B">
        <w:rPr>
          <w:rFonts w:ascii="Times New Roman" w:hAnsi="Times New Roman" w:cs="Times New Roman"/>
          <w:sz w:val="24"/>
          <w:szCs w:val="24"/>
          <w:lang w:val="ro-RO"/>
        </w:rPr>
        <w:t>baza Actului de predare-primire prevăzut în Anexa nr.1</w:t>
      </w:r>
    </w:p>
    <w:p w:rsidR="00EE34FB" w:rsidRDefault="00EE34FB" w:rsidP="001F3C1B">
      <w:pPr>
        <w:spacing w:after="0"/>
        <w:rPr>
          <w:rFonts w:ascii="Times New Roman" w:hAnsi="Times New Roman" w:cs="Times New Roman"/>
          <w:sz w:val="24"/>
          <w:szCs w:val="24"/>
          <w:lang w:val="ro-RO"/>
        </w:rPr>
      </w:pPr>
    </w:p>
    <w:p w:rsidR="00DA3531" w:rsidRDefault="00DA3531" w:rsidP="001F3C1B">
      <w:pPr>
        <w:spacing w:after="0"/>
        <w:rPr>
          <w:rFonts w:ascii="Times New Roman" w:hAnsi="Times New Roman" w:cs="Times New Roman"/>
          <w:sz w:val="24"/>
          <w:szCs w:val="24"/>
          <w:lang w:val="ro-RO"/>
        </w:rPr>
      </w:pPr>
    </w:p>
    <w:p w:rsidR="00DA3531" w:rsidRDefault="00DA3531" w:rsidP="001F3C1B">
      <w:pPr>
        <w:spacing w:after="0"/>
        <w:rPr>
          <w:rFonts w:ascii="Times New Roman" w:hAnsi="Times New Roman" w:cs="Times New Roman"/>
          <w:sz w:val="24"/>
          <w:szCs w:val="24"/>
          <w:lang w:val="ro-RO"/>
        </w:rPr>
      </w:pPr>
    </w:p>
    <w:p w:rsidR="00EE34FB" w:rsidRDefault="00EE34FB" w:rsidP="001F3C1B">
      <w:pPr>
        <w:spacing w:after="0"/>
        <w:rPr>
          <w:rFonts w:ascii="Times New Roman" w:hAnsi="Times New Roman" w:cs="Times New Roman"/>
          <w:sz w:val="24"/>
          <w:szCs w:val="24"/>
          <w:lang w:val="ro-RO"/>
        </w:rPr>
      </w:pPr>
    </w:p>
    <w:p w:rsidR="001F3C1B" w:rsidRPr="001F3C1B" w:rsidRDefault="001F3C1B" w:rsidP="00EE34FB">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V. DREPTURILE ŞI OBLIGAŢIILE PĂRŢILOR</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lastRenderedPageBreak/>
        <w:t>5.1. Comodantul se obligă să transmită Comodatarului încăp</w:t>
      </w:r>
      <w:r w:rsidR="00DA3531">
        <w:rPr>
          <w:rFonts w:ascii="Times New Roman" w:hAnsi="Times New Roman" w:cs="Times New Roman"/>
          <w:sz w:val="24"/>
          <w:szCs w:val="24"/>
          <w:lang w:val="ro-RO"/>
        </w:rPr>
        <w:t>erea pînă la data de 01 noiembrie 2020, cu</w:t>
      </w:r>
      <w:r w:rsidRPr="001F3C1B">
        <w:rPr>
          <w:rFonts w:ascii="Times New Roman" w:hAnsi="Times New Roman" w:cs="Times New Roman"/>
          <w:sz w:val="24"/>
          <w:szCs w:val="24"/>
          <w:lang w:val="ro-RO"/>
        </w:rPr>
        <w:t xml:space="preserve">  întocmirea actului de primire-predare, care este parte integrantă a Contractului.</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5.2. Comodantul are dreptul să efectueze periodic controlul utilizării bunului tra</w:t>
      </w:r>
      <w:r w:rsidR="00DA3531">
        <w:rPr>
          <w:rFonts w:ascii="Times New Roman" w:hAnsi="Times New Roman" w:cs="Times New Roman"/>
          <w:sz w:val="24"/>
          <w:szCs w:val="24"/>
          <w:lang w:val="ro-RO"/>
        </w:rPr>
        <w:t xml:space="preserve">nsmis în comodat. În </w:t>
      </w:r>
      <w:r w:rsidRPr="001F3C1B">
        <w:rPr>
          <w:rFonts w:ascii="Times New Roman" w:hAnsi="Times New Roman" w:cs="Times New Roman"/>
          <w:sz w:val="24"/>
          <w:szCs w:val="24"/>
          <w:lang w:val="ro-RO"/>
        </w:rPr>
        <w:t xml:space="preserve">cazul depistării unor încălcări ale clauzelor prezentului Contract el poate obliga Comodatarul să înlăture încălcările comise.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5.3. Comodatarul se obligă:</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5.3.1. să achite la timp serviciile comunale;</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5.3.2. să folosească bunul închiriat, conform destinaţiei indicate în contract şi să-l menţină într-o stare tehnică bună;</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5.3.3. să nu transmită bunul în locaţiune sau in subcomodat terţilor fără acordul scris al comodantului (proprietarului);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5.3.4. să </w:t>
      </w:r>
      <w:r w:rsidR="00DA3531" w:rsidRPr="001F3C1B">
        <w:rPr>
          <w:rFonts w:ascii="Times New Roman" w:hAnsi="Times New Roman" w:cs="Times New Roman"/>
          <w:sz w:val="24"/>
          <w:szCs w:val="24"/>
          <w:lang w:val="ro-RO"/>
        </w:rPr>
        <w:t>efectueze</w:t>
      </w:r>
      <w:r w:rsidRPr="001F3C1B">
        <w:rPr>
          <w:rFonts w:ascii="Times New Roman" w:hAnsi="Times New Roman" w:cs="Times New Roman"/>
          <w:sz w:val="24"/>
          <w:szCs w:val="24"/>
          <w:lang w:val="ro-RO"/>
        </w:rPr>
        <w:t xml:space="preserve"> din contul său reparaţiile curente şi capitale ale bunului/bunurilor </w:t>
      </w:r>
      <w:r w:rsidR="00DA3531">
        <w:rPr>
          <w:rFonts w:ascii="Times New Roman" w:hAnsi="Times New Roman" w:cs="Times New Roman"/>
          <w:sz w:val="24"/>
          <w:szCs w:val="24"/>
          <w:lang w:val="ro-RO"/>
        </w:rPr>
        <w:t>primite în comodat</w:t>
      </w:r>
      <w:r w:rsidRPr="001F3C1B">
        <w:rPr>
          <w:rFonts w:ascii="Times New Roman" w:hAnsi="Times New Roman" w:cs="Times New Roman"/>
          <w:sz w:val="24"/>
          <w:szCs w:val="24"/>
          <w:lang w:val="ro-RO"/>
        </w:rPr>
        <w:t xml:space="preserve">;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5.3.5. să nu gajeze bunul deţinut în comodat şi să nu admită creanţe în legătură cu posesia acestuia sub sancţiunea retragerii bunului transmis în comodat;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5.3.6. să restituie Comodantului bunul închiriat în termen de 3</w:t>
      </w:r>
      <w:r w:rsidR="00DA3531">
        <w:rPr>
          <w:rFonts w:ascii="Times New Roman" w:hAnsi="Times New Roman" w:cs="Times New Roman"/>
          <w:sz w:val="24"/>
          <w:szCs w:val="24"/>
          <w:lang w:val="ro-RO"/>
        </w:rPr>
        <w:t>0</w:t>
      </w:r>
      <w:r w:rsidRPr="001F3C1B">
        <w:rPr>
          <w:rFonts w:ascii="Times New Roman" w:hAnsi="Times New Roman" w:cs="Times New Roman"/>
          <w:sz w:val="24"/>
          <w:szCs w:val="24"/>
          <w:lang w:val="ro-RO"/>
        </w:rPr>
        <w:t xml:space="preserve"> zile de la data încetării efectelor contractului de comodat într-o stare bună, ţinîndu-se cont de uzura normativă, care s-a produs pe parcursul folosinţei.</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5.4. Amestecul în activitatea Comodatarului nu se admite.</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DA353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VI. CONDIŢIILE DE MODIFICARE ŞI</w:t>
      </w:r>
    </w:p>
    <w:p w:rsidR="001F3C1B" w:rsidRPr="001F3C1B" w:rsidRDefault="001F3C1B" w:rsidP="00DA353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REZILIERE A CONTRACTULUI</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6.1. Modificarea clauzelor Contractului de comodat, prelungirea sau rezilierea lui se efectuează   cu acordul părţilor contractante.</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6.2. Comodatarul, care respectă obligaţiile stipulate în Contract, are prioritate în caz de prelungire a termenului Contractului de comodat, în raport cu terţele persoane.</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 Contractul de comodat poate fi reziliat la cererea părţilor în următoarele cazuri:</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6.3.1. încălcarea  de către cealaltă parte a clauzelor prezentului Contract;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6.3.2. folosirea bunurilor de către Comodatar în alte condiţii şi scopuri decît cele stipulate în prezentul Contract;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6.3.3. nerespectarea regulilor de exploatare a bunului, precum şi a celor sanitare şi anti-incendiare</w:t>
      </w:r>
      <w:r w:rsidR="00DA3531">
        <w:rPr>
          <w:rFonts w:ascii="Times New Roman" w:hAnsi="Times New Roman" w:cs="Times New Roman"/>
          <w:sz w:val="24"/>
          <w:szCs w:val="24"/>
          <w:lang w:val="ro-RO"/>
        </w:rPr>
        <w:t xml:space="preserve"> care au dus la deteriorarea bunului</w:t>
      </w:r>
      <w:r w:rsidRPr="001F3C1B">
        <w:rPr>
          <w:rFonts w:ascii="Times New Roman" w:hAnsi="Times New Roman" w:cs="Times New Roman"/>
          <w:sz w:val="24"/>
          <w:szCs w:val="24"/>
          <w:lang w:val="ro-RO"/>
        </w:rPr>
        <w: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6.3.4. efectuarea reconstrucţiilor şi reutilărilor bunurilor, fără acordul Comodantului;</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6.3.5. amestecul Comodantului în activitatea Comodatarului;</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6.3.6. survenirea condiţiilor prevăzute la p. 3.1</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6.4.În cazul rezilierii contractului, partea care invocă rezilierea înștiințează în scris cealaltă parte cu 30 z</w:t>
      </w:r>
      <w:r w:rsidR="00DA3531">
        <w:rPr>
          <w:rFonts w:ascii="Times New Roman" w:hAnsi="Times New Roman" w:cs="Times New Roman"/>
          <w:sz w:val="24"/>
          <w:szCs w:val="24"/>
          <w:lang w:val="ro-RO"/>
        </w:rPr>
        <w:t>ile înainte de data rezilierii.</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DA353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VII.RĂSPUNDEREA PĂRŢILOR</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7.1. În cazul neexecutării obligaţiilor stipulate în prezentul contract sau executării necorespunzătoare a acestora, Partea în culpă va achita celeilalte Părţi despăgubiri în mărimea pagubei suportate.</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57F5E">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VIII. FORŢA MAJORĂ</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lastRenderedPageBreak/>
        <w:t>8.1 Nici una dintre părţi nu răspunde de neexecutarea la termen sau/şi de executarea în mod necorespunzător – total sau parţial – a oricărei obligaţii care îi revine în baza prezentului contract, dacă neexecutarea sau executarea necorespunzătoare a obligaţiei respective a fo</w:t>
      </w:r>
      <w:r w:rsidR="00157F5E">
        <w:rPr>
          <w:rFonts w:ascii="Times New Roman" w:hAnsi="Times New Roman" w:cs="Times New Roman"/>
          <w:sz w:val="24"/>
          <w:szCs w:val="24"/>
          <w:lang w:val="ro-RO"/>
        </w:rPr>
        <w:t xml:space="preserve">st cauzată de forţa majoră, şi </w:t>
      </w:r>
      <w:r w:rsidRPr="001F3C1B">
        <w:rPr>
          <w:rFonts w:ascii="Times New Roman" w:hAnsi="Times New Roman" w:cs="Times New Roman"/>
          <w:sz w:val="24"/>
          <w:szCs w:val="24"/>
          <w:lang w:val="ro-RO"/>
        </w:rPr>
        <w:t>anume: calamităţi naturale, incendiu, inundaţii, stare de război, actele puterii publice, oricare alt eveniment sau împrejurări care face imposibil executarea obligaţiilor conform prezentului contract.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8.2 Partea care invocă forţa majoră este obligată să notifice celeilalte părţi, în termen de trei zile bancare producerea evenimentului şi să ia toate măsurile posibile în vederea limitării consecinţelor lui.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8.3 Dacă în termen de 10 zile de la producere, evenimentul respectiv nu încetează, părţile au dreptul să-şi notifice rezilierea prezentului contract fără ca vreuna dintre ele să pretindă daune-interese.</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57F5E">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IX. DISPOZIŢII FINALE</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9.1. Litigiile și divergențele care pot apărea la executarea prezentului contract vor fi soluționate, după posibilitate, pe cale amiabilă</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9.2. În cazul imposibilității soluționării litigiilor pe cale amiabilă, acestea vor fi transmise spre soluționare instanțelor de judecată competente.</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9.3. În cazul apariției situațiilor nereglementate de prezentul contract, părțile vor acționa în conformitate cu legislația în vigoare.</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9.4. Prezentul contract poate fi oricînd modificat prin acordul ambelor Părţi, cu condiţia ca modificarea să fie făcută în scris şi semnată de Părţi în forma unui act adiţional la contract. Din momentul semnării, anexele adiţionale devin părți integrante la contract.</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9.5. Prezentul contract intră în vigoare în ziua semnării lui şi încetează în condiţiile p. 3.1 al prezentului contract.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9.6. Prezentul contract este întocmit şi semnat în 2 exemplare originale, ambele în limba română, câte un exemplar pentru fiecare parte, avînd aceeaşi putere juridică.</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57F5E">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XI.RECHIZITELE BANCARE ŞI ADRESELE JURIDICE ALE PĂRŢILOR</w:t>
      </w:r>
    </w:p>
    <w:p w:rsidR="001F3C1B" w:rsidRDefault="001F3C1B" w:rsidP="001F3C1B">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4785"/>
        <w:gridCol w:w="4786"/>
      </w:tblGrid>
      <w:tr w:rsidR="00157F5E" w:rsidTr="005B2581">
        <w:tc>
          <w:tcPr>
            <w:tcW w:w="4785" w:type="dxa"/>
            <w:tcBorders>
              <w:top w:val="nil"/>
              <w:left w:val="nil"/>
              <w:bottom w:val="nil"/>
              <w:right w:val="nil"/>
            </w:tcBorders>
          </w:tcPr>
          <w:p w:rsidR="00157F5E" w:rsidRPr="005B2581" w:rsidRDefault="0051766C" w:rsidP="00157F5E">
            <w:pPr>
              <w:jc w:val="center"/>
              <w:rPr>
                <w:rFonts w:ascii="Times New Roman" w:hAnsi="Times New Roman" w:cs="Times New Roman"/>
                <w:b/>
                <w:sz w:val="24"/>
                <w:szCs w:val="24"/>
                <w:lang w:val="ro-RO"/>
              </w:rPr>
            </w:pPr>
            <w:r w:rsidRPr="0051766C">
              <w:rPr>
                <w:rFonts w:ascii="Times New Roman" w:hAnsi="Times New Roman" w:cs="Times New Roman"/>
                <w:b/>
                <w:sz w:val="24"/>
                <w:szCs w:val="24"/>
                <w:lang w:val="ro-RO"/>
              </w:rPr>
              <w:t>COMODANT</w:t>
            </w:r>
          </w:p>
          <w:p w:rsidR="00157F5E" w:rsidRDefault="00157F5E"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Consiliul local Bolohan</w:t>
            </w:r>
          </w:p>
          <w:p w:rsidR="00157F5E" w:rsidRDefault="00157F5E"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Satul Bolohan r-ul Orhei</w:t>
            </w:r>
          </w:p>
          <w:p w:rsidR="00157F5E" w:rsidRDefault="005B2581"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Tel:</w:t>
            </w:r>
            <w:r w:rsidR="00157F5E">
              <w:rPr>
                <w:rFonts w:ascii="Times New Roman" w:hAnsi="Times New Roman" w:cs="Times New Roman"/>
                <w:sz w:val="24"/>
                <w:szCs w:val="24"/>
                <w:lang w:val="ro-RO"/>
              </w:rPr>
              <w:t>…………………………</w:t>
            </w:r>
          </w:p>
          <w:p w:rsidR="00157F5E" w:rsidRDefault="005B2581"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c/f</w:t>
            </w:r>
            <w:r w:rsidR="00157F5E">
              <w:rPr>
                <w:rFonts w:ascii="Times New Roman" w:hAnsi="Times New Roman" w:cs="Times New Roman"/>
                <w:sz w:val="24"/>
                <w:szCs w:val="24"/>
                <w:lang w:val="ro-RO"/>
              </w:rPr>
              <w:t>……………………..</w:t>
            </w: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Primarul satului Bolohan</w:t>
            </w:r>
          </w:p>
          <w:p w:rsidR="005B2581" w:rsidRDefault="005B2581"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Tatiana PLATICA __________________</w:t>
            </w: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p>
          <w:p w:rsidR="005B2581" w:rsidRDefault="005B2581" w:rsidP="00157F5E">
            <w:pPr>
              <w:jc w:val="both"/>
              <w:rPr>
                <w:rFonts w:ascii="Times New Roman" w:hAnsi="Times New Roman" w:cs="Times New Roman"/>
                <w:sz w:val="24"/>
                <w:szCs w:val="24"/>
                <w:lang w:val="ro-RO"/>
              </w:rPr>
            </w:pPr>
            <w:r>
              <w:rPr>
                <w:rFonts w:ascii="Times New Roman" w:hAnsi="Times New Roman" w:cs="Times New Roman"/>
                <w:sz w:val="24"/>
                <w:szCs w:val="24"/>
                <w:lang w:val="ro-RO"/>
              </w:rPr>
              <w:t>L.Ș</w:t>
            </w:r>
          </w:p>
          <w:p w:rsidR="005B2581" w:rsidRDefault="005B2581" w:rsidP="00157F5E">
            <w:pPr>
              <w:jc w:val="both"/>
              <w:rPr>
                <w:rFonts w:ascii="Times New Roman" w:hAnsi="Times New Roman" w:cs="Times New Roman"/>
                <w:sz w:val="24"/>
                <w:szCs w:val="24"/>
                <w:lang w:val="ro-RO"/>
              </w:rPr>
            </w:pPr>
          </w:p>
        </w:tc>
        <w:tc>
          <w:tcPr>
            <w:tcW w:w="4786" w:type="dxa"/>
            <w:tcBorders>
              <w:top w:val="nil"/>
              <w:left w:val="nil"/>
              <w:bottom w:val="nil"/>
              <w:right w:val="nil"/>
            </w:tcBorders>
          </w:tcPr>
          <w:p w:rsidR="0051766C" w:rsidRDefault="0051766C" w:rsidP="0051766C">
            <w:pPr>
              <w:jc w:val="center"/>
              <w:rPr>
                <w:rFonts w:ascii="Times New Roman" w:hAnsi="Times New Roman" w:cs="Times New Roman"/>
                <w:b/>
                <w:sz w:val="24"/>
                <w:szCs w:val="24"/>
                <w:lang w:val="ro-RO"/>
              </w:rPr>
            </w:pPr>
            <w:r w:rsidRPr="0051766C">
              <w:rPr>
                <w:rFonts w:ascii="Times New Roman" w:hAnsi="Times New Roman" w:cs="Times New Roman"/>
                <w:b/>
                <w:sz w:val="24"/>
                <w:szCs w:val="24"/>
                <w:lang w:val="ro-RO"/>
              </w:rPr>
              <w:t>COMODATAR</w:t>
            </w:r>
          </w:p>
          <w:p w:rsidR="00157F5E" w:rsidRP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Consiliul raional Orhei</w:t>
            </w:r>
          </w:p>
          <w:p w:rsidR="00157F5E" w:rsidRP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Mun. Orhei,  bd. M. Eminescu, 2</w:t>
            </w:r>
          </w:p>
          <w:p w:rsidR="00157F5E" w:rsidRP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tеl. (0)23522058 ,2-42-51</w:t>
            </w:r>
          </w:p>
          <w:p w:rsidR="00157F5E" w:rsidRP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MF – Trezoreria de Stat</w:t>
            </w:r>
          </w:p>
          <w:p w:rsidR="00157F5E" w:rsidRP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c/f 1007601005523</w:t>
            </w:r>
          </w:p>
          <w:p w:rsidR="00157F5E" w:rsidRDefault="00157F5E" w:rsidP="00157F5E">
            <w:pPr>
              <w:rPr>
                <w:rFonts w:ascii="Times New Roman" w:hAnsi="Times New Roman" w:cs="Times New Roman"/>
                <w:sz w:val="24"/>
                <w:szCs w:val="24"/>
                <w:lang w:val="ro-RO"/>
              </w:rPr>
            </w:pPr>
            <w:r w:rsidRPr="00157F5E">
              <w:rPr>
                <w:rFonts w:ascii="Times New Roman" w:hAnsi="Times New Roman" w:cs="Times New Roman"/>
                <w:sz w:val="24"/>
                <w:szCs w:val="24"/>
                <w:lang w:val="ro-RO"/>
              </w:rPr>
              <w:t>MD05TRPDAC142320A10197AA</w:t>
            </w:r>
          </w:p>
          <w:p w:rsidR="00157F5E" w:rsidRDefault="00157F5E" w:rsidP="00157F5E">
            <w:pPr>
              <w:rPr>
                <w:rFonts w:ascii="Times New Roman" w:hAnsi="Times New Roman" w:cs="Times New Roman"/>
                <w:sz w:val="24"/>
                <w:szCs w:val="24"/>
                <w:lang w:val="ro-RO"/>
              </w:rPr>
            </w:pPr>
          </w:p>
          <w:p w:rsidR="00157F5E" w:rsidRDefault="00157F5E" w:rsidP="00157F5E">
            <w:pPr>
              <w:rPr>
                <w:rFonts w:ascii="Times New Roman" w:hAnsi="Times New Roman" w:cs="Times New Roman"/>
                <w:sz w:val="24"/>
                <w:szCs w:val="24"/>
                <w:lang w:val="ro-RO"/>
              </w:rPr>
            </w:pPr>
          </w:p>
          <w:p w:rsidR="00157F5E" w:rsidRDefault="00157F5E" w:rsidP="00157F5E">
            <w:pPr>
              <w:rPr>
                <w:rFonts w:ascii="Times New Roman" w:hAnsi="Times New Roman" w:cs="Times New Roman"/>
                <w:sz w:val="24"/>
                <w:szCs w:val="24"/>
                <w:lang w:val="ro-RO"/>
              </w:rPr>
            </w:pPr>
            <w:r>
              <w:rPr>
                <w:rFonts w:ascii="Times New Roman" w:hAnsi="Times New Roman" w:cs="Times New Roman"/>
                <w:sz w:val="24"/>
                <w:szCs w:val="24"/>
                <w:lang w:val="ro-RO"/>
              </w:rPr>
              <w:t>Președintele raionului</w:t>
            </w:r>
          </w:p>
          <w:p w:rsidR="00157F5E" w:rsidRDefault="00157F5E" w:rsidP="00157F5E">
            <w:pPr>
              <w:rPr>
                <w:rFonts w:ascii="Times New Roman" w:hAnsi="Times New Roman" w:cs="Times New Roman"/>
                <w:sz w:val="24"/>
                <w:szCs w:val="24"/>
                <w:lang w:val="ro-RO"/>
              </w:rPr>
            </w:pPr>
            <w:r>
              <w:rPr>
                <w:rFonts w:ascii="Times New Roman" w:hAnsi="Times New Roman" w:cs="Times New Roman"/>
                <w:sz w:val="24"/>
                <w:szCs w:val="24"/>
                <w:lang w:val="ro-RO"/>
              </w:rPr>
              <w:t>Dinu ȚURCANU ___________________</w:t>
            </w:r>
          </w:p>
          <w:p w:rsidR="005B2581" w:rsidRDefault="005B2581" w:rsidP="00157F5E">
            <w:pPr>
              <w:rPr>
                <w:rFonts w:ascii="Times New Roman" w:hAnsi="Times New Roman" w:cs="Times New Roman"/>
                <w:sz w:val="24"/>
                <w:szCs w:val="24"/>
                <w:lang w:val="ro-RO"/>
              </w:rPr>
            </w:pPr>
          </w:p>
          <w:p w:rsidR="005B2581" w:rsidRDefault="005B2581" w:rsidP="00157F5E">
            <w:pPr>
              <w:rPr>
                <w:rFonts w:ascii="Times New Roman" w:hAnsi="Times New Roman" w:cs="Times New Roman"/>
                <w:sz w:val="24"/>
                <w:szCs w:val="24"/>
                <w:lang w:val="ro-RO"/>
              </w:rPr>
            </w:pPr>
          </w:p>
          <w:p w:rsidR="00157F5E" w:rsidRDefault="005B2581" w:rsidP="00157F5E">
            <w:pPr>
              <w:rPr>
                <w:rFonts w:ascii="Times New Roman" w:hAnsi="Times New Roman" w:cs="Times New Roman"/>
                <w:sz w:val="24"/>
                <w:szCs w:val="24"/>
                <w:lang w:val="ro-RO"/>
              </w:rPr>
            </w:pPr>
            <w:r>
              <w:rPr>
                <w:rFonts w:ascii="Times New Roman" w:hAnsi="Times New Roman" w:cs="Times New Roman"/>
                <w:sz w:val="24"/>
                <w:szCs w:val="24"/>
                <w:lang w:val="ro-RO"/>
              </w:rPr>
              <w:t>L.Ș.</w:t>
            </w:r>
          </w:p>
        </w:tc>
      </w:tr>
    </w:tbl>
    <w:p w:rsidR="00157F5E" w:rsidRPr="001F3C1B" w:rsidRDefault="00157F5E" w:rsidP="001F3C1B">
      <w:pPr>
        <w:spacing w:after="0"/>
        <w:rPr>
          <w:rFonts w:ascii="Times New Roman" w:hAnsi="Times New Roman" w:cs="Times New Roman"/>
          <w:sz w:val="24"/>
          <w:szCs w:val="24"/>
          <w:lang w:val="ro-RO"/>
        </w:rPr>
      </w:pPr>
    </w:p>
    <w:p w:rsidR="001F3C1B" w:rsidRPr="001F3C1B" w:rsidRDefault="001F3C1B" w:rsidP="005B2581">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ab/>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5B2581">
      <w:pPr>
        <w:spacing w:after="0"/>
        <w:jc w:val="right"/>
        <w:rPr>
          <w:rFonts w:ascii="Times New Roman" w:hAnsi="Times New Roman" w:cs="Times New Roman"/>
          <w:sz w:val="24"/>
          <w:szCs w:val="24"/>
          <w:lang w:val="ro-RO"/>
        </w:rPr>
      </w:pPr>
      <w:r w:rsidRPr="001F3C1B">
        <w:rPr>
          <w:rFonts w:ascii="Times New Roman" w:hAnsi="Times New Roman" w:cs="Times New Roman"/>
          <w:sz w:val="24"/>
          <w:szCs w:val="24"/>
          <w:lang w:val="ro-RO"/>
        </w:rPr>
        <w:t>Anexa nr. 1</w:t>
      </w:r>
    </w:p>
    <w:p w:rsidR="001F3C1B" w:rsidRPr="001F3C1B" w:rsidRDefault="001F3C1B" w:rsidP="005B2581">
      <w:pPr>
        <w:spacing w:after="0"/>
        <w:jc w:val="right"/>
        <w:rPr>
          <w:rFonts w:ascii="Times New Roman" w:hAnsi="Times New Roman" w:cs="Times New Roman"/>
          <w:sz w:val="24"/>
          <w:szCs w:val="24"/>
          <w:lang w:val="ro-RO"/>
        </w:rPr>
      </w:pP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t>la contractul de Comodat nr. __</w:t>
      </w:r>
    </w:p>
    <w:p w:rsidR="001F3C1B" w:rsidRPr="001F3C1B" w:rsidRDefault="005B2581" w:rsidP="005B2581">
      <w:pPr>
        <w:spacing w:after="0"/>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din  ____________ 2020</w:t>
      </w:r>
      <w:r w:rsidR="001F3C1B" w:rsidRPr="001F3C1B">
        <w:rPr>
          <w:rFonts w:ascii="Times New Roman" w:hAnsi="Times New Roman" w:cs="Times New Roman"/>
          <w:sz w:val="24"/>
          <w:szCs w:val="24"/>
          <w:lang w:val="ro-RO"/>
        </w:rPr>
        <w:t xml:space="preserve"> </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5B258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A C T</w:t>
      </w:r>
    </w:p>
    <w:p w:rsidR="001F3C1B" w:rsidRPr="001F3C1B" w:rsidRDefault="001F3C1B" w:rsidP="005B258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de predare – primire a încăperii</w:t>
      </w:r>
    </w:p>
    <w:p w:rsidR="001F3C1B" w:rsidRPr="001F3C1B" w:rsidRDefault="005B2581" w:rsidP="005B258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din   _________ 2020</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Default="001F3C1B" w:rsidP="005B2581">
      <w:pPr>
        <w:spacing w:after="0"/>
        <w:ind w:firstLine="420"/>
        <w:jc w:val="both"/>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Subsemnaţii reprezentanţi ai Comodantului - Consiliul </w:t>
      </w:r>
      <w:r w:rsidR="005B2581">
        <w:rPr>
          <w:rFonts w:ascii="Times New Roman" w:hAnsi="Times New Roman" w:cs="Times New Roman"/>
          <w:sz w:val="24"/>
          <w:szCs w:val="24"/>
          <w:lang w:val="ro-RO"/>
        </w:rPr>
        <w:t>local Bolohan</w:t>
      </w:r>
      <w:r w:rsidRPr="001F3C1B">
        <w:rPr>
          <w:rFonts w:ascii="Times New Roman" w:hAnsi="Times New Roman" w:cs="Times New Roman"/>
          <w:sz w:val="24"/>
          <w:szCs w:val="24"/>
          <w:lang w:val="ro-RO"/>
        </w:rPr>
        <w:t xml:space="preserve">, în persoana </w:t>
      </w:r>
      <w:r w:rsidR="005B2581" w:rsidRPr="005B2581">
        <w:rPr>
          <w:rFonts w:ascii="Times New Roman" w:hAnsi="Times New Roman" w:cs="Times New Roman"/>
          <w:sz w:val="24"/>
          <w:szCs w:val="24"/>
          <w:lang w:val="ro-RO"/>
        </w:rPr>
        <w:t xml:space="preserve">primarului satului dna PLATICA Tatiana </w:t>
      </w:r>
      <w:r w:rsidR="005B2581">
        <w:rPr>
          <w:rFonts w:ascii="Times New Roman" w:hAnsi="Times New Roman" w:cs="Times New Roman"/>
          <w:sz w:val="24"/>
          <w:szCs w:val="24"/>
          <w:lang w:val="ro-RO"/>
        </w:rPr>
        <w:t xml:space="preserve">şi ai Comodatarului - </w:t>
      </w:r>
      <w:r w:rsidR="005B2581" w:rsidRPr="005B2581">
        <w:rPr>
          <w:rFonts w:ascii="Times New Roman" w:hAnsi="Times New Roman" w:cs="Times New Roman"/>
          <w:sz w:val="24"/>
          <w:szCs w:val="24"/>
          <w:lang w:val="ro-RO"/>
        </w:rPr>
        <w:t>Consiliul raional Orhei, în persoana președintelui raionului dlui ȚURCANU Dinu</w:t>
      </w:r>
      <w:r w:rsidRPr="001F3C1B">
        <w:rPr>
          <w:rFonts w:ascii="Times New Roman" w:hAnsi="Times New Roman" w:cs="Times New Roman"/>
          <w:sz w:val="24"/>
          <w:szCs w:val="24"/>
          <w:lang w:val="ro-RO"/>
        </w:rPr>
        <w:t>, am întocmit prezentul act, conform căruia în corespundere cu contractul de com</w:t>
      </w:r>
      <w:r w:rsidR="005B2581">
        <w:rPr>
          <w:rFonts w:ascii="Times New Roman" w:hAnsi="Times New Roman" w:cs="Times New Roman"/>
          <w:sz w:val="24"/>
          <w:szCs w:val="24"/>
          <w:lang w:val="ro-RO"/>
        </w:rPr>
        <w:t>odat nr. __ din  _______ 2020</w:t>
      </w:r>
      <w:r w:rsidRPr="001F3C1B">
        <w:rPr>
          <w:rFonts w:ascii="Times New Roman" w:hAnsi="Times New Roman" w:cs="Times New Roman"/>
          <w:sz w:val="24"/>
          <w:szCs w:val="24"/>
          <w:lang w:val="ro-RO"/>
        </w:rPr>
        <w:t xml:space="preserve">  Comodantul a transmis, iar Comodatarul a primit în stare corespunzătoare </w:t>
      </w:r>
      <w:r w:rsidR="005B2581" w:rsidRPr="005B2581">
        <w:rPr>
          <w:rFonts w:ascii="Times New Roman" w:hAnsi="Times New Roman" w:cs="Times New Roman"/>
          <w:sz w:val="24"/>
          <w:szCs w:val="24"/>
          <w:lang w:val="ro-RO"/>
        </w:rPr>
        <w:t xml:space="preserve">în posesie şi folosinţă temporară gratuită </w:t>
      </w:r>
      <w:r w:rsidRPr="001F3C1B">
        <w:rPr>
          <w:rFonts w:ascii="Times New Roman" w:hAnsi="Times New Roman" w:cs="Times New Roman"/>
          <w:sz w:val="24"/>
          <w:szCs w:val="24"/>
          <w:lang w:val="ro-RO"/>
        </w:rPr>
        <w:t xml:space="preserve">următoarele </w:t>
      </w:r>
      <w:r w:rsidR="005B2581">
        <w:rPr>
          <w:rFonts w:ascii="Times New Roman" w:hAnsi="Times New Roman" w:cs="Times New Roman"/>
          <w:sz w:val="24"/>
          <w:szCs w:val="24"/>
          <w:lang w:val="ro-RO"/>
        </w:rPr>
        <w:t>bunuri imobile</w:t>
      </w:r>
      <w:r w:rsidRPr="001F3C1B">
        <w:rPr>
          <w:rFonts w:ascii="Times New Roman" w:hAnsi="Times New Roman" w:cs="Times New Roman"/>
          <w:sz w:val="24"/>
          <w:szCs w:val="24"/>
          <w:lang w:val="ro-RO"/>
        </w:rPr>
        <w:t>:</w:t>
      </w:r>
    </w:p>
    <w:p w:rsidR="005B2581" w:rsidRPr="005B2581" w:rsidRDefault="005B2581" w:rsidP="005B2581">
      <w:pPr>
        <w:pStyle w:val="a3"/>
        <w:numPr>
          <w:ilvl w:val="0"/>
          <w:numId w:val="4"/>
        </w:numPr>
        <w:spacing w:after="0"/>
        <w:jc w:val="both"/>
        <w:rPr>
          <w:rFonts w:ascii="Times New Roman" w:hAnsi="Times New Roman" w:cs="Times New Roman"/>
          <w:sz w:val="24"/>
          <w:szCs w:val="24"/>
          <w:lang w:val="ro-RO"/>
        </w:rPr>
      </w:pPr>
      <w:r w:rsidRPr="005B2581">
        <w:rPr>
          <w:rFonts w:ascii="Times New Roman" w:hAnsi="Times New Roman" w:cs="Times New Roman"/>
          <w:sz w:val="24"/>
          <w:szCs w:val="24"/>
          <w:lang w:val="ro-RO"/>
        </w:rPr>
        <w:t>bun imobil mod de folosință “construcție de învățămînt” nr. cadastral 6415208.106.01 suprafața 945.0 m.p,  constrsucție accesorie nr. 6415208.106.02  supsrafața 24.44 m.p. și terenul aferent nr. 6415208.106 cu suprafața de 0.3126 ha, situat în satul Bolohan</w:t>
      </w:r>
    </w:p>
    <w:p w:rsidR="005B2581" w:rsidRPr="001F3C1B" w:rsidRDefault="005B2581"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5B2581">
      <w:pPr>
        <w:spacing w:after="0"/>
        <w:jc w:val="center"/>
        <w:rPr>
          <w:rFonts w:ascii="Times New Roman" w:hAnsi="Times New Roman" w:cs="Times New Roman"/>
          <w:sz w:val="24"/>
          <w:szCs w:val="24"/>
          <w:lang w:val="ro-RO"/>
        </w:rPr>
      </w:pPr>
      <w:r w:rsidRPr="001F3C1B">
        <w:rPr>
          <w:rFonts w:ascii="Times New Roman" w:hAnsi="Times New Roman" w:cs="Times New Roman"/>
          <w:sz w:val="24"/>
          <w:szCs w:val="24"/>
          <w:lang w:val="ro-RO"/>
        </w:rPr>
        <w:t>SEMNĂTURILE REPREZENTANŢILOR</w:t>
      </w: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                  PREDAT                                                                              PRIMIT                                           </w:t>
      </w: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                COMODANT </w:t>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r>
      <w:r w:rsidRPr="001F3C1B">
        <w:rPr>
          <w:rFonts w:ascii="Times New Roman" w:hAnsi="Times New Roman" w:cs="Times New Roman"/>
          <w:sz w:val="24"/>
          <w:szCs w:val="24"/>
          <w:lang w:val="ro-RO"/>
        </w:rPr>
        <w:tab/>
        <w:t xml:space="preserve">                       COMODATAR</w:t>
      </w:r>
    </w:p>
    <w:p w:rsidR="001F3C1B" w:rsidRPr="001F3C1B" w:rsidRDefault="001F3C1B" w:rsidP="001F3C1B">
      <w:pPr>
        <w:spacing w:after="0"/>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4785"/>
        <w:gridCol w:w="4786"/>
      </w:tblGrid>
      <w:tr w:rsidR="005B2581" w:rsidTr="005B2581">
        <w:tc>
          <w:tcPr>
            <w:tcW w:w="4785" w:type="dxa"/>
            <w:tcBorders>
              <w:top w:val="nil"/>
              <w:left w:val="nil"/>
              <w:bottom w:val="nil"/>
              <w:right w:val="nil"/>
            </w:tcBorders>
          </w:tcPr>
          <w:p w:rsidR="005B2581" w:rsidRPr="005B2581" w:rsidRDefault="005B2581" w:rsidP="005B2581">
            <w:pPr>
              <w:rPr>
                <w:rFonts w:ascii="Times New Roman" w:hAnsi="Times New Roman" w:cs="Times New Roman"/>
                <w:sz w:val="24"/>
                <w:szCs w:val="24"/>
                <w:lang w:val="ro-RO"/>
              </w:rPr>
            </w:pPr>
            <w:r w:rsidRPr="005B2581">
              <w:rPr>
                <w:rFonts w:ascii="Times New Roman" w:hAnsi="Times New Roman" w:cs="Times New Roman"/>
                <w:sz w:val="24"/>
                <w:szCs w:val="24"/>
                <w:lang w:val="ro-RO"/>
              </w:rPr>
              <w:t>Primarul satului Bolohan</w:t>
            </w:r>
          </w:p>
          <w:p w:rsidR="005B2581" w:rsidRDefault="005B2581" w:rsidP="005B2581">
            <w:pPr>
              <w:rPr>
                <w:rFonts w:ascii="Times New Roman" w:hAnsi="Times New Roman" w:cs="Times New Roman"/>
                <w:sz w:val="24"/>
                <w:szCs w:val="24"/>
                <w:lang w:val="ro-RO"/>
              </w:rPr>
            </w:pPr>
            <w:r w:rsidRPr="005B2581">
              <w:rPr>
                <w:rFonts w:ascii="Times New Roman" w:hAnsi="Times New Roman" w:cs="Times New Roman"/>
                <w:sz w:val="24"/>
                <w:szCs w:val="24"/>
                <w:lang w:val="ro-RO"/>
              </w:rPr>
              <w:t>Tatiana PLATICA __________________</w:t>
            </w:r>
          </w:p>
        </w:tc>
        <w:tc>
          <w:tcPr>
            <w:tcW w:w="4786" w:type="dxa"/>
            <w:tcBorders>
              <w:top w:val="nil"/>
              <w:left w:val="nil"/>
              <w:bottom w:val="nil"/>
              <w:right w:val="nil"/>
            </w:tcBorders>
          </w:tcPr>
          <w:p w:rsidR="005B2581" w:rsidRPr="005B2581" w:rsidRDefault="005B2581" w:rsidP="005B2581">
            <w:pPr>
              <w:rPr>
                <w:rFonts w:ascii="Times New Roman" w:hAnsi="Times New Roman" w:cs="Times New Roman"/>
                <w:sz w:val="24"/>
                <w:szCs w:val="24"/>
                <w:lang w:val="ro-RO"/>
              </w:rPr>
            </w:pPr>
            <w:r w:rsidRPr="005B2581">
              <w:rPr>
                <w:rFonts w:ascii="Times New Roman" w:hAnsi="Times New Roman" w:cs="Times New Roman"/>
                <w:sz w:val="24"/>
                <w:szCs w:val="24"/>
                <w:lang w:val="ro-RO"/>
              </w:rPr>
              <w:t>Președintele raionului</w:t>
            </w:r>
          </w:p>
          <w:p w:rsidR="005B2581" w:rsidRPr="005B2581" w:rsidRDefault="005B2581" w:rsidP="005B2581">
            <w:pPr>
              <w:rPr>
                <w:rFonts w:ascii="Times New Roman" w:hAnsi="Times New Roman" w:cs="Times New Roman"/>
                <w:sz w:val="24"/>
                <w:szCs w:val="24"/>
                <w:lang w:val="ro-RO"/>
              </w:rPr>
            </w:pPr>
            <w:r w:rsidRPr="005B2581">
              <w:rPr>
                <w:rFonts w:ascii="Times New Roman" w:hAnsi="Times New Roman" w:cs="Times New Roman"/>
                <w:sz w:val="24"/>
                <w:szCs w:val="24"/>
                <w:lang w:val="ro-RO"/>
              </w:rPr>
              <w:t>Dinu ȚURCANU ___________________</w:t>
            </w:r>
          </w:p>
          <w:p w:rsidR="005B2581" w:rsidRDefault="005B2581" w:rsidP="001F3C1B">
            <w:pPr>
              <w:rPr>
                <w:rFonts w:ascii="Times New Roman" w:hAnsi="Times New Roman" w:cs="Times New Roman"/>
                <w:sz w:val="24"/>
                <w:szCs w:val="24"/>
                <w:lang w:val="ro-RO"/>
              </w:rPr>
            </w:pPr>
          </w:p>
        </w:tc>
      </w:tr>
    </w:tbl>
    <w:p w:rsidR="001F3C1B" w:rsidRPr="001F3C1B" w:rsidRDefault="001F3C1B" w:rsidP="001F3C1B">
      <w:pPr>
        <w:spacing w:after="0"/>
        <w:rPr>
          <w:rFonts w:ascii="Times New Roman" w:hAnsi="Times New Roman" w:cs="Times New Roman"/>
          <w:sz w:val="24"/>
          <w:szCs w:val="24"/>
          <w:lang w:val="ro-RO"/>
        </w:rPr>
      </w:pPr>
    </w:p>
    <w:p w:rsidR="001F3C1B" w:rsidRPr="001F3C1B" w:rsidRDefault="001F3C1B" w:rsidP="001F3C1B">
      <w:pPr>
        <w:spacing w:after="0"/>
        <w:rPr>
          <w:rFonts w:ascii="Times New Roman" w:hAnsi="Times New Roman" w:cs="Times New Roman"/>
          <w:sz w:val="24"/>
          <w:szCs w:val="24"/>
          <w:lang w:val="ro-RO"/>
        </w:rPr>
      </w:pPr>
      <w:r w:rsidRPr="001F3C1B">
        <w:rPr>
          <w:rFonts w:ascii="Times New Roman" w:hAnsi="Times New Roman" w:cs="Times New Roman"/>
          <w:sz w:val="24"/>
          <w:szCs w:val="24"/>
          <w:lang w:val="ro-RO"/>
        </w:rPr>
        <w:t xml:space="preserve">             </w:t>
      </w:r>
    </w:p>
    <w:p w:rsidR="001F3C1B" w:rsidRPr="001F3C1B" w:rsidRDefault="001F3C1B" w:rsidP="001F3C1B">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51766C" w:rsidRDefault="0051766C" w:rsidP="00804D4D">
      <w:pPr>
        <w:spacing w:after="0"/>
        <w:rPr>
          <w:rFonts w:ascii="Times New Roman" w:hAnsi="Times New Roman" w:cs="Times New Roman"/>
          <w:sz w:val="24"/>
          <w:szCs w:val="24"/>
          <w:lang w:val="ro-RO"/>
        </w:rPr>
      </w:pPr>
    </w:p>
    <w:p w:rsidR="0051766C" w:rsidRDefault="0051766C" w:rsidP="00804D4D">
      <w:pPr>
        <w:spacing w:after="0"/>
        <w:rPr>
          <w:rFonts w:ascii="Times New Roman" w:hAnsi="Times New Roman" w:cs="Times New Roman"/>
          <w:sz w:val="24"/>
          <w:szCs w:val="24"/>
          <w:lang w:val="ro-RO"/>
        </w:rPr>
      </w:pPr>
    </w:p>
    <w:p w:rsidR="0051766C" w:rsidRDefault="0051766C" w:rsidP="00804D4D">
      <w:pPr>
        <w:spacing w:after="0"/>
        <w:rPr>
          <w:rFonts w:ascii="Times New Roman" w:hAnsi="Times New Roman" w:cs="Times New Roman"/>
          <w:sz w:val="24"/>
          <w:szCs w:val="24"/>
          <w:lang w:val="ro-RO"/>
        </w:rPr>
      </w:pPr>
    </w:p>
    <w:p w:rsidR="0051766C" w:rsidRDefault="0051766C" w:rsidP="00804D4D">
      <w:pPr>
        <w:spacing w:after="0"/>
        <w:rPr>
          <w:rFonts w:ascii="Times New Roman" w:hAnsi="Times New Roman" w:cs="Times New Roman"/>
          <w:sz w:val="24"/>
          <w:szCs w:val="24"/>
          <w:lang w:val="ro-RO"/>
        </w:rPr>
      </w:pPr>
    </w:p>
    <w:p w:rsidR="0051766C" w:rsidRDefault="0051766C" w:rsidP="00804D4D">
      <w:pPr>
        <w:spacing w:after="0"/>
        <w:rPr>
          <w:rFonts w:ascii="Times New Roman" w:hAnsi="Times New Roman" w:cs="Times New Roman"/>
          <w:sz w:val="24"/>
          <w:szCs w:val="24"/>
          <w:lang w:val="ro-RO"/>
        </w:rPr>
      </w:pPr>
    </w:p>
    <w:p w:rsidR="001F3C1B" w:rsidRDefault="001F3C1B" w:rsidP="00804D4D">
      <w:pPr>
        <w:spacing w:after="0"/>
        <w:rPr>
          <w:rFonts w:ascii="Times New Roman" w:hAnsi="Times New Roman" w:cs="Times New Roman"/>
          <w:sz w:val="24"/>
          <w:szCs w:val="24"/>
          <w:lang w:val="ro-RO"/>
        </w:rPr>
      </w:pPr>
    </w:p>
    <w:p w:rsidR="00804D4D" w:rsidRDefault="00804D4D" w:rsidP="00804D4D">
      <w:pPr>
        <w:spacing w:after="0"/>
        <w:rPr>
          <w:rFonts w:ascii="Times New Roman" w:hAnsi="Times New Roman" w:cs="Times New Roman"/>
          <w:sz w:val="24"/>
          <w:szCs w:val="24"/>
          <w:lang w:val="ro-RO"/>
        </w:rPr>
      </w:pPr>
    </w:p>
    <w:p w:rsidR="00804D4D" w:rsidRPr="008B67F6" w:rsidRDefault="00804D4D" w:rsidP="00804D4D">
      <w:pPr>
        <w:spacing w:after="0"/>
        <w:jc w:val="center"/>
        <w:rPr>
          <w:rFonts w:ascii="Times New Roman" w:hAnsi="Times New Roman" w:cs="Times New Roman"/>
          <w:b/>
          <w:lang w:val="ro-RO"/>
        </w:rPr>
      </w:pPr>
      <w:r w:rsidRPr="008B67F6">
        <w:rPr>
          <w:rFonts w:ascii="Times New Roman" w:hAnsi="Times New Roman" w:cs="Times New Roman"/>
          <w:b/>
          <w:lang w:val="ro-RO"/>
        </w:rPr>
        <w:lastRenderedPageBreak/>
        <w:t>NOTĂ INFORMATIVĂ</w:t>
      </w:r>
    </w:p>
    <w:p w:rsidR="0051766C" w:rsidRPr="008B67F6" w:rsidRDefault="00804D4D" w:rsidP="0051766C">
      <w:pPr>
        <w:spacing w:after="0"/>
        <w:jc w:val="center"/>
        <w:rPr>
          <w:rFonts w:ascii="Times New Roman" w:hAnsi="Times New Roman" w:cs="Times New Roman"/>
          <w:lang w:val="ro-RO"/>
        </w:rPr>
      </w:pPr>
      <w:r w:rsidRPr="008B67F6">
        <w:rPr>
          <w:rFonts w:ascii="Times New Roman" w:hAnsi="Times New Roman" w:cs="Times New Roman"/>
          <w:lang w:val="ro-RO"/>
        </w:rPr>
        <w:t xml:space="preserve">La proiectul Deciziei consiliului local Bolohan  din ______ 2020 </w:t>
      </w:r>
      <w:r w:rsidR="0051766C" w:rsidRPr="008B67F6">
        <w:rPr>
          <w:rFonts w:ascii="Times New Roman" w:hAnsi="Times New Roman" w:cs="Times New Roman"/>
          <w:lang w:val="ro-RO"/>
        </w:rPr>
        <w:t xml:space="preserve">Cu privire la transmiterea în </w:t>
      </w:r>
    </w:p>
    <w:p w:rsidR="00804D4D" w:rsidRPr="008B67F6" w:rsidRDefault="0051766C" w:rsidP="008B67F6">
      <w:pPr>
        <w:spacing w:after="0"/>
        <w:jc w:val="center"/>
        <w:rPr>
          <w:rFonts w:ascii="Times New Roman" w:hAnsi="Times New Roman" w:cs="Times New Roman"/>
          <w:lang w:val="ro-RO"/>
        </w:rPr>
      </w:pPr>
      <w:r w:rsidRPr="008B67F6">
        <w:rPr>
          <w:rFonts w:ascii="Times New Roman" w:hAnsi="Times New Roman" w:cs="Times New Roman"/>
          <w:lang w:val="ro-RO"/>
        </w:rPr>
        <w:t>comodat a bunului imobil</w:t>
      </w:r>
    </w:p>
    <w:p w:rsidR="00804D4D" w:rsidRPr="008B67F6" w:rsidRDefault="00804D4D" w:rsidP="00804D4D">
      <w:pPr>
        <w:spacing w:after="0"/>
        <w:jc w:val="center"/>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1.</w:t>
      </w:r>
      <w:r w:rsidRPr="008B67F6">
        <w:rPr>
          <w:rFonts w:ascii="Times New Roman" w:hAnsi="Times New Roman" w:cs="Times New Roman"/>
          <w:lang w:val="ro-RO"/>
        </w:rPr>
        <w:tab/>
      </w:r>
      <w:r w:rsidRPr="008B67F6">
        <w:rPr>
          <w:rFonts w:ascii="Times New Roman" w:hAnsi="Times New Roman" w:cs="Times New Roman"/>
          <w:highlight w:val="lightGray"/>
          <w:lang w:val="ro-RO"/>
        </w:rPr>
        <w:t>Denumirea autorului şi, după caz, a participanţilor la elaborarea proiectului</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Primarul satului Bolohan </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2.</w:t>
      </w:r>
      <w:r w:rsidRPr="008B67F6">
        <w:rPr>
          <w:rFonts w:ascii="Times New Roman" w:hAnsi="Times New Roman" w:cs="Times New Roman"/>
          <w:lang w:val="ro-RO"/>
        </w:rPr>
        <w:tab/>
      </w:r>
      <w:r w:rsidRPr="008B67F6">
        <w:rPr>
          <w:rFonts w:ascii="Times New Roman" w:hAnsi="Times New Roman" w:cs="Times New Roman"/>
          <w:highlight w:val="lightGray"/>
          <w:lang w:val="ro-RO"/>
        </w:rPr>
        <w:t>Condițiile ce au impus elaborarea proiectului de act normativ și finalitățile urmărite</w:t>
      </w:r>
    </w:p>
    <w:p w:rsidR="00804D4D" w:rsidRPr="008B67F6" w:rsidRDefault="00804D4D" w:rsidP="00804D4D">
      <w:pPr>
        <w:spacing w:after="0"/>
        <w:ind w:firstLine="708"/>
        <w:jc w:val="both"/>
        <w:rPr>
          <w:rFonts w:ascii="Times New Roman" w:hAnsi="Times New Roman" w:cs="Times New Roman"/>
          <w:lang w:val="ro-RO"/>
        </w:rPr>
      </w:pPr>
      <w:r w:rsidRPr="008B67F6">
        <w:rPr>
          <w:rFonts w:ascii="Times New Roman" w:hAnsi="Times New Roman" w:cs="Times New Roman"/>
          <w:lang w:val="ro-RO"/>
        </w:rPr>
        <w:t xml:space="preserve">Odată cu reformele în sistemul educațional la nivel raional, Gimanziul Bolohan a fost lichidat ca instituție prin Decizia consiliului raional Orhei nr.9/1 din 29.04.2012. Elevii Gimnaziului fiind arondați la Liceul </w:t>
      </w:r>
      <w:r w:rsidRPr="008B67F6">
        <w:rPr>
          <w:rFonts w:ascii="Times New Roman" w:hAnsi="Times New Roman" w:cs="Times New Roman"/>
          <w:lang w:val="en-US"/>
        </w:rPr>
        <w:t xml:space="preserve">”Ion </w:t>
      </w:r>
      <w:proofErr w:type="spellStart"/>
      <w:r w:rsidRPr="008B67F6">
        <w:rPr>
          <w:rFonts w:ascii="Times New Roman" w:hAnsi="Times New Roman" w:cs="Times New Roman"/>
          <w:lang w:val="en-US"/>
        </w:rPr>
        <w:t>și</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Doina</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AldeaTeodorovici</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și</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alte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instituții</w:t>
      </w:r>
      <w:proofErr w:type="spellEnd"/>
      <w:r w:rsidRPr="008B67F6">
        <w:rPr>
          <w:rFonts w:ascii="Times New Roman" w:hAnsi="Times New Roman" w:cs="Times New Roman"/>
          <w:lang w:val="en-US"/>
        </w:rPr>
        <w:t xml:space="preserve"> de </w:t>
      </w:r>
      <w:proofErr w:type="spellStart"/>
      <w:r w:rsidRPr="008B67F6">
        <w:rPr>
          <w:rFonts w:ascii="Times New Roman" w:hAnsi="Times New Roman" w:cs="Times New Roman"/>
          <w:lang w:val="en-US"/>
        </w:rPr>
        <w:t>învățămînd</w:t>
      </w:r>
      <w:proofErr w:type="spellEnd"/>
      <w:r w:rsidRPr="008B67F6">
        <w:rPr>
          <w:rFonts w:ascii="Times New Roman" w:hAnsi="Times New Roman" w:cs="Times New Roman"/>
          <w:lang w:val="en-US"/>
        </w:rPr>
        <w:t xml:space="preserve"> din </w:t>
      </w:r>
      <w:proofErr w:type="spellStart"/>
      <w:r w:rsidRPr="008B67F6">
        <w:rPr>
          <w:rFonts w:ascii="Times New Roman" w:hAnsi="Times New Roman" w:cs="Times New Roman"/>
          <w:lang w:val="en-US"/>
        </w:rPr>
        <w:t>mun.Orhei</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În</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toată</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această</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perioadă</w:t>
      </w:r>
      <w:proofErr w:type="spellEnd"/>
      <w:r w:rsidRPr="008B67F6">
        <w:rPr>
          <w:rFonts w:ascii="Times New Roman" w:hAnsi="Times New Roman" w:cs="Times New Roman"/>
          <w:lang w:val="en-US"/>
        </w:rPr>
        <w:t xml:space="preserve"> de </w:t>
      </w:r>
      <w:proofErr w:type="spellStart"/>
      <w:r w:rsidRPr="008B67F6">
        <w:rPr>
          <w:rFonts w:ascii="Times New Roman" w:hAnsi="Times New Roman" w:cs="Times New Roman"/>
          <w:lang w:val="en-US"/>
        </w:rPr>
        <w:t>timp</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clădirea</w:t>
      </w:r>
      <w:proofErr w:type="spellEnd"/>
      <w:r w:rsidRPr="008B67F6">
        <w:rPr>
          <w:rFonts w:ascii="Times New Roman" w:hAnsi="Times New Roman" w:cs="Times New Roman"/>
          <w:lang w:val="en-US"/>
        </w:rPr>
        <w:t xml:space="preserve"> </w:t>
      </w:r>
      <w:r w:rsidRPr="008B67F6">
        <w:rPr>
          <w:rFonts w:ascii="Times New Roman" w:hAnsi="Times New Roman" w:cs="Times New Roman"/>
          <w:i/>
          <w:lang w:val="en-US"/>
        </w:rPr>
        <w:t xml:space="preserve">de facto </w:t>
      </w:r>
      <w:proofErr w:type="spellStart"/>
      <w:r w:rsidRPr="008B67F6">
        <w:rPr>
          <w:rFonts w:ascii="Times New Roman" w:hAnsi="Times New Roman" w:cs="Times New Roman"/>
          <w:lang w:val="en-US"/>
        </w:rPr>
        <w:t>nu</w:t>
      </w:r>
      <w:proofErr w:type="spellEnd"/>
      <w:r w:rsidRPr="008B67F6">
        <w:rPr>
          <w:rFonts w:ascii="Times New Roman" w:hAnsi="Times New Roman" w:cs="Times New Roman"/>
          <w:lang w:val="en-US"/>
        </w:rPr>
        <w:t xml:space="preserve"> era </w:t>
      </w:r>
      <w:proofErr w:type="spellStart"/>
      <w:r w:rsidRPr="008B67F6">
        <w:rPr>
          <w:rFonts w:ascii="Times New Roman" w:hAnsi="Times New Roman" w:cs="Times New Roman"/>
          <w:lang w:val="en-US"/>
        </w:rPr>
        <w:t>valorificată</w:t>
      </w:r>
      <w:proofErr w:type="spellEnd"/>
      <w:r w:rsidRPr="008B67F6">
        <w:rPr>
          <w:rFonts w:ascii="Times New Roman" w:hAnsi="Times New Roman" w:cs="Times New Roman"/>
          <w:lang w:val="ro-RO"/>
        </w:rPr>
        <w:t xml:space="preserve"> și administrată după destinație, prin ce se supune pericolului eminent de vandalizare. </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Luînd în considerație că clădirea este proprietatea publică a satului Bolohan, iar redeschiderea Gimnaziului nu are perspectivă din cauza situației demografice negative, se impune găsirea unei forme </w:t>
      </w:r>
      <w:r w:rsidR="0051766C" w:rsidRPr="008B67F6">
        <w:rPr>
          <w:rFonts w:ascii="Times New Roman" w:hAnsi="Times New Roman" w:cs="Times New Roman"/>
          <w:lang w:val="ro-RO"/>
        </w:rPr>
        <w:t>eficiente</w:t>
      </w:r>
      <w:r w:rsidRPr="008B67F6">
        <w:rPr>
          <w:rFonts w:ascii="Times New Roman" w:hAnsi="Times New Roman" w:cs="Times New Roman"/>
          <w:lang w:val="ro-RO"/>
        </w:rPr>
        <w:t xml:space="preserve"> de administrare a clădirii, fără a fi schimbat „domeniul public” al acesteia.</w:t>
      </w:r>
    </w:p>
    <w:p w:rsidR="00804D4D" w:rsidRPr="008B67F6" w:rsidRDefault="00804D4D" w:rsidP="00804D4D">
      <w:pPr>
        <w:spacing w:after="0"/>
        <w:ind w:firstLine="708"/>
        <w:jc w:val="both"/>
        <w:rPr>
          <w:rFonts w:ascii="Times New Roman" w:hAnsi="Times New Roman" w:cs="Times New Roman"/>
          <w:lang w:val="en-US"/>
        </w:rPr>
      </w:pPr>
      <w:r w:rsidRPr="008B67F6">
        <w:rPr>
          <w:rFonts w:ascii="Times New Roman" w:hAnsi="Times New Roman" w:cs="Times New Roman"/>
          <w:lang w:val="ro-RO"/>
        </w:rPr>
        <w:t>La moment. Conform extrasului de Registrul Bunurilor Imobile, clădirea cu nr. cadastral 6415208</w:t>
      </w:r>
      <w:r w:rsidR="0051766C" w:rsidRPr="008B67F6">
        <w:rPr>
          <w:rFonts w:ascii="Times New Roman" w:hAnsi="Times New Roman" w:cs="Times New Roman"/>
          <w:lang w:val="ro-RO"/>
        </w:rPr>
        <w:t>.</w:t>
      </w:r>
      <w:r w:rsidRPr="008B67F6">
        <w:rPr>
          <w:rFonts w:ascii="Times New Roman" w:hAnsi="Times New Roman" w:cs="Times New Roman"/>
          <w:lang w:val="ro-RO"/>
        </w:rPr>
        <w:t>106</w:t>
      </w:r>
      <w:r w:rsidR="0051766C" w:rsidRPr="008B67F6">
        <w:rPr>
          <w:rFonts w:ascii="Times New Roman" w:hAnsi="Times New Roman" w:cs="Times New Roman"/>
          <w:lang w:val="ro-RO"/>
        </w:rPr>
        <w:t>.01</w:t>
      </w:r>
      <w:r w:rsidRPr="008B67F6">
        <w:rPr>
          <w:rFonts w:ascii="Times New Roman" w:hAnsi="Times New Roman" w:cs="Times New Roman"/>
          <w:lang w:val="ro-RO"/>
        </w:rPr>
        <w:t xml:space="preserve">  are ca mod de folosință </w:t>
      </w:r>
      <w:r w:rsidRPr="008B67F6">
        <w:rPr>
          <w:rFonts w:ascii="Times New Roman" w:hAnsi="Times New Roman" w:cs="Times New Roman"/>
          <w:lang w:val="en-US"/>
        </w:rPr>
        <w:t>“</w:t>
      </w:r>
      <w:r w:rsidRPr="008B67F6">
        <w:rPr>
          <w:rFonts w:ascii="Times New Roman" w:hAnsi="Times New Roman" w:cs="Times New Roman"/>
          <w:lang w:val="ro-RO"/>
        </w:rPr>
        <w:t>construcție de învățământ și educație”.</w:t>
      </w:r>
    </w:p>
    <w:p w:rsidR="00804D4D" w:rsidRPr="008B67F6" w:rsidRDefault="0051766C" w:rsidP="008B67F6">
      <w:pPr>
        <w:spacing w:after="0"/>
        <w:jc w:val="both"/>
        <w:rPr>
          <w:rFonts w:ascii="Times New Roman" w:hAnsi="Times New Roman" w:cs="Times New Roman"/>
          <w:lang w:val="ro-RO"/>
        </w:rPr>
      </w:pPr>
      <w:proofErr w:type="spellStart"/>
      <w:r w:rsidRPr="008B67F6">
        <w:rPr>
          <w:rFonts w:ascii="Times New Roman" w:hAnsi="Times New Roman" w:cs="Times New Roman"/>
          <w:lang w:val="en-US"/>
        </w:rPr>
        <w:t>Luînd</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în</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considerație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faptul</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că</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Consiliul</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raional</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Orhei</w:t>
      </w:r>
      <w:proofErr w:type="spellEnd"/>
      <w:r w:rsidRPr="008B67F6">
        <w:rPr>
          <w:rFonts w:ascii="Times New Roman" w:hAnsi="Times New Roman" w:cs="Times New Roman"/>
          <w:lang w:val="en-US"/>
        </w:rPr>
        <w:t xml:space="preserve"> are necessitate </w:t>
      </w:r>
      <w:proofErr w:type="spellStart"/>
      <w:r w:rsidRPr="008B67F6">
        <w:rPr>
          <w:rFonts w:ascii="Times New Roman" w:hAnsi="Times New Roman" w:cs="Times New Roman"/>
          <w:lang w:val="en-US"/>
        </w:rPr>
        <w:t>stringentă</w:t>
      </w:r>
      <w:proofErr w:type="spellEnd"/>
      <w:r w:rsidRPr="008B67F6">
        <w:rPr>
          <w:rFonts w:ascii="Times New Roman" w:hAnsi="Times New Roman" w:cs="Times New Roman"/>
          <w:lang w:val="en-US"/>
        </w:rPr>
        <w:t xml:space="preserve"> de a </w:t>
      </w:r>
      <w:proofErr w:type="spellStart"/>
      <w:r w:rsidRPr="008B67F6">
        <w:rPr>
          <w:rFonts w:ascii="Times New Roman" w:hAnsi="Times New Roman" w:cs="Times New Roman"/>
          <w:lang w:val="en-US"/>
        </w:rPr>
        <w:t>reamplasa</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azilul</w:t>
      </w:r>
      <w:proofErr w:type="spellEnd"/>
      <w:r w:rsidRPr="008B67F6">
        <w:rPr>
          <w:rFonts w:ascii="Times New Roman" w:hAnsi="Times New Roman" w:cs="Times New Roman"/>
          <w:lang w:val="en-US"/>
        </w:rPr>
        <w:t xml:space="preserve"> de </w:t>
      </w:r>
      <w:proofErr w:type="spellStart"/>
      <w:r w:rsidRPr="008B67F6">
        <w:rPr>
          <w:rFonts w:ascii="Times New Roman" w:hAnsi="Times New Roman" w:cs="Times New Roman"/>
          <w:lang w:val="en-US"/>
        </w:rPr>
        <w:t>bătrîni</w:t>
      </w:r>
      <w:proofErr w:type="spellEnd"/>
      <w:r w:rsidRPr="008B67F6">
        <w:rPr>
          <w:rFonts w:ascii="Times New Roman" w:hAnsi="Times New Roman" w:cs="Times New Roman"/>
          <w:lang w:val="en-US"/>
        </w:rPr>
        <w:t xml:space="preserve"> din </w:t>
      </w:r>
      <w:proofErr w:type="spellStart"/>
      <w:r w:rsidRPr="008B67F6">
        <w:rPr>
          <w:rFonts w:ascii="Times New Roman" w:hAnsi="Times New Roman" w:cs="Times New Roman"/>
          <w:lang w:val="en-US"/>
        </w:rPr>
        <w:t>satul</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Susleni</w:t>
      </w:r>
      <w:proofErr w:type="spellEnd"/>
      <w:r w:rsidRPr="008B67F6">
        <w:rPr>
          <w:rFonts w:ascii="Times New Roman" w:hAnsi="Times New Roman" w:cs="Times New Roman"/>
          <w:lang w:val="en-US"/>
        </w:rPr>
        <w:t xml:space="preserve">, ca </w:t>
      </w:r>
      <w:proofErr w:type="spellStart"/>
      <w:r w:rsidRPr="008B67F6">
        <w:rPr>
          <w:rFonts w:ascii="Times New Roman" w:hAnsi="Times New Roman" w:cs="Times New Roman"/>
          <w:lang w:val="en-US"/>
        </w:rPr>
        <w:t>urmare</w:t>
      </w:r>
      <w:proofErr w:type="spellEnd"/>
      <w:r w:rsidRPr="008B67F6">
        <w:rPr>
          <w:rFonts w:ascii="Times New Roman" w:hAnsi="Times New Roman" w:cs="Times New Roman"/>
          <w:lang w:val="en-US"/>
        </w:rPr>
        <w:t xml:space="preserve"> a </w:t>
      </w:r>
      <w:proofErr w:type="spellStart"/>
      <w:r w:rsidRPr="008B67F6">
        <w:rPr>
          <w:rFonts w:ascii="Times New Roman" w:hAnsi="Times New Roman" w:cs="Times New Roman"/>
          <w:lang w:val="en-US"/>
        </w:rPr>
        <w:t>condițiilor</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periculoase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pentru</w:t>
      </w:r>
      <w:proofErr w:type="spellEnd"/>
      <w:r w:rsidRPr="008B67F6">
        <w:rPr>
          <w:rFonts w:ascii="Times New Roman" w:hAnsi="Times New Roman" w:cs="Times New Roman"/>
          <w:lang w:val="en-US"/>
        </w:rPr>
        <w:t xml:space="preserve"> beneficiary, se </w:t>
      </w:r>
      <w:proofErr w:type="spellStart"/>
      <w:r w:rsidRPr="008B67F6">
        <w:rPr>
          <w:rFonts w:ascii="Times New Roman" w:hAnsi="Times New Roman" w:cs="Times New Roman"/>
          <w:lang w:val="en-US"/>
        </w:rPr>
        <w:t>propune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spre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aprobare</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prezentul</w:t>
      </w:r>
      <w:proofErr w:type="spellEnd"/>
      <w:r w:rsidRPr="008B67F6">
        <w:rPr>
          <w:rFonts w:ascii="Times New Roman" w:hAnsi="Times New Roman" w:cs="Times New Roman"/>
          <w:lang w:val="en-US"/>
        </w:rPr>
        <w:t xml:space="preserve"> </w:t>
      </w:r>
      <w:proofErr w:type="spellStart"/>
      <w:r w:rsidRPr="008B67F6">
        <w:rPr>
          <w:rFonts w:ascii="Times New Roman" w:hAnsi="Times New Roman" w:cs="Times New Roman"/>
          <w:lang w:val="en-US"/>
        </w:rPr>
        <w:t>proiect</w:t>
      </w:r>
      <w:proofErr w:type="spellEnd"/>
      <w:r w:rsidRPr="008B67F6">
        <w:rPr>
          <w:rFonts w:ascii="Times New Roman" w:hAnsi="Times New Roman" w:cs="Times New Roman"/>
          <w:lang w:val="en-US"/>
        </w:rPr>
        <w:t xml:space="preserve"> de </w:t>
      </w:r>
      <w:proofErr w:type="spellStart"/>
      <w:r w:rsidRPr="008B67F6">
        <w:rPr>
          <w:rFonts w:ascii="Times New Roman" w:hAnsi="Times New Roman" w:cs="Times New Roman"/>
          <w:lang w:val="en-US"/>
        </w:rPr>
        <w:t>decizie</w:t>
      </w:r>
      <w:proofErr w:type="spellEnd"/>
      <w:r w:rsidR="008B67F6" w:rsidRPr="008B67F6">
        <w:rPr>
          <w:rFonts w:ascii="Times New Roman" w:hAnsi="Times New Roman" w:cs="Times New Roman"/>
          <w:lang w:val="en-US"/>
        </w:rPr>
        <w:t>.</w:t>
      </w:r>
      <w:r w:rsidRPr="008B67F6">
        <w:rPr>
          <w:rFonts w:ascii="Times New Roman" w:hAnsi="Times New Roman" w:cs="Times New Roman"/>
          <w:lang w:val="en-US"/>
        </w:rPr>
        <w:t xml:space="preserve"> </w:t>
      </w:r>
    </w:p>
    <w:p w:rsidR="00804D4D" w:rsidRPr="008B67F6" w:rsidRDefault="00804D4D" w:rsidP="00804D4D">
      <w:pPr>
        <w:spacing w:after="0"/>
        <w:ind w:firstLine="708"/>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3.</w:t>
      </w:r>
      <w:r w:rsidRPr="008B67F6">
        <w:rPr>
          <w:rFonts w:ascii="Times New Roman" w:hAnsi="Times New Roman" w:cs="Times New Roman"/>
          <w:lang w:val="ro-RO"/>
        </w:rPr>
        <w:tab/>
      </w:r>
      <w:r w:rsidRPr="008B67F6">
        <w:rPr>
          <w:rFonts w:ascii="Times New Roman" w:hAnsi="Times New Roman" w:cs="Times New Roman"/>
          <w:highlight w:val="lightGray"/>
          <w:lang w:val="ro-RO"/>
        </w:rPr>
        <w:t>Principalele prevederi ale proiectului şi evidenţierea elementelor noi</w:t>
      </w:r>
    </w:p>
    <w:p w:rsidR="008B67F6"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Odată cu </w:t>
      </w:r>
      <w:r w:rsidR="008B67F6" w:rsidRPr="008B67F6">
        <w:rPr>
          <w:rFonts w:ascii="Times New Roman" w:hAnsi="Times New Roman" w:cs="Times New Roman"/>
          <w:lang w:val="ro-RO"/>
        </w:rPr>
        <w:t>transmiterea în folosință a bunului imobil, acesta va putea fi valorificat eficient, iar consiliul Bolohan nu va suporta cheltuieli pentru întreținerea sau conservarea acestuia. Tot odată dreptul de proprietate asupra bunului rămîne după satul Bolohan.</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  </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4.</w:t>
      </w:r>
      <w:r w:rsidRPr="008B67F6">
        <w:rPr>
          <w:rFonts w:ascii="Times New Roman" w:hAnsi="Times New Roman" w:cs="Times New Roman"/>
          <w:lang w:val="ro-RO"/>
        </w:rPr>
        <w:tab/>
      </w:r>
      <w:r w:rsidRPr="008B67F6">
        <w:rPr>
          <w:rFonts w:ascii="Times New Roman" w:hAnsi="Times New Roman" w:cs="Times New Roman"/>
          <w:highlight w:val="lightGray"/>
          <w:lang w:val="ro-RO"/>
        </w:rPr>
        <w:t>Fundamentarea economico-financiară</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Prezentul proiect </w:t>
      </w:r>
      <w:r w:rsidR="008B67F6" w:rsidRPr="008B67F6">
        <w:rPr>
          <w:rFonts w:ascii="Times New Roman" w:hAnsi="Times New Roman" w:cs="Times New Roman"/>
          <w:lang w:val="ro-RO"/>
        </w:rPr>
        <w:t xml:space="preserve">de decizie nu </w:t>
      </w:r>
      <w:r w:rsidRPr="008B67F6">
        <w:rPr>
          <w:rFonts w:ascii="Times New Roman" w:hAnsi="Times New Roman" w:cs="Times New Roman"/>
          <w:lang w:val="ro-RO"/>
        </w:rPr>
        <w:t xml:space="preserve">prevede cheltuieli financiare </w:t>
      </w:r>
      <w:r w:rsidR="008B67F6" w:rsidRPr="008B67F6">
        <w:rPr>
          <w:rFonts w:ascii="Times New Roman" w:hAnsi="Times New Roman" w:cs="Times New Roman"/>
          <w:lang w:val="ro-RO"/>
        </w:rPr>
        <w:t xml:space="preserve">bugetare. </w:t>
      </w:r>
    </w:p>
    <w:p w:rsidR="008B67F6" w:rsidRPr="008B67F6" w:rsidRDefault="008B67F6" w:rsidP="00804D4D">
      <w:pPr>
        <w:spacing w:after="0"/>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5.</w:t>
      </w:r>
      <w:r w:rsidRPr="008B67F6">
        <w:rPr>
          <w:rFonts w:ascii="Times New Roman" w:hAnsi="Times New Roman" w:cs="Times New Roman"/>
          <w:lang w:val="ro-RO"/>
        </w:rPr>
        <w:tab/>
      </w:r>
      <w:r w:rsidRPr="008B67F6">
        <w:rPr>
          <w:rFonts w:ascii="Times New Roman" w:hAnsi="Times New Roman" w:cs="Times New Roman"/>
          <w:highlight w:val="lightGray"/>
          <w:lang w:val="ro-RO"/>
        </w:rPr>
        <w:t>Modul de încorporare a actului în cadrul normativ în vigoare</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Proiectul deciziei se încorporează în prevederile art. 14 alin. (2) lit.d), art. 75, 77 din Legea nr.436/2006 privind administrația publică locală; art. 4 alin.1 lit.g) din Legea nr.435/2006 privind descentralizarea administrativă; art. 9, 10 din Legea nr. 523/1999 cu privire la proprietatea publică a unităţilor adm</w:t>
      </w:r>
      <w:r w:rsidR="008B67F6" w:rsidRPr="008B67F6">
        <w:rPr>
          <w:rFonts w:ascii="Times New Roman" w:hAnsi="Times New Roman" w:cs="Times New Roman"/>
          <w:lang w:val="ro-RO"/>
        </w:rPr>
        <w:t>inistrativ-teritoriale; art. 142</w:t>
      </w:r>
      <w:r w:rsidRPr="008B67F6">
        <w:rPr>
          <w:rFonts w:ascii="Times New Roman" w:hAnsi="Times New Roman" w:cs="Times New Roman"/>
          <w:lang w:val="ro-RO"/>
        </w:rPr>
        <w:t xml:space="preserve"> al Codului Educației nr. 152/2014; </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6.</w:t>
      </w:r>
      <w:r w:rsidRPr="008B67F6">
        <w:rPr>
          <w:rFonts w:ascii="Times New Roman" w:hAnsi="Times New Roman" w:cs="Times New Roman"/>
          <w:lang w:val="ro-RO"/>
        </w:rPr>
        <w:tab/>
      </w:r>
      <w:r w:rsidRPr="008B67F6">
        <w:rPr>
          <w:rFonts w:ascii="Times New Roman" w:hAnsi="Times New Roman" w:cs="Times New Roman"/>
          <w:highlight w:val="lightGray"/>
          <w:lang w:val="ro-RO"/>
        </w:rPr>
        <w:t>Avizarea şi consultarea publică a proiectului</w:t>
      </w:r>
    </w:p>
    <w:p w:rsidR="008B67F6" w:rsidRPr="008B67F6" w:rsidRDefault="00804D4D" w:rsidP="008B67F6">
      <w:pPr>
        <w:spacing w:after="0"/>
        <w:jc w:val="both"/>
        <w:rPr>
          <w:rFonts w:ascii="Times New Roman" w:hAnsi="Times New Roman" w:cs="Times New Roman"/>
          <w:lang w:val="ro-RO"/>
        </w:rPr>
      </w:pPr>
      <w:r w:rsidRPr="008B67F6">
        <w:rPr>
          <w:rFonts w:ascii="Times New Roman" w:hAnsi="Times New Roman" w:cs="Times New Roman"/>
          <w:lang w:val="ro-RO"/>
        </w:rPr>
        <w:t>În conformitate cu prevederile legale proiectul deciziei „</w:t>
      </w:r>
      <w:r w:rsidR="008B67F6" w:rsidRPr="008B67F6">
        <w:rPr>
          <w:rFonts w:ascii="Times New Roman" w:hAnsi="Times New Roman" w:cs="Times New Roman"/>
          <w:lang w:val="ro-RO"/>
        </w:rPr>
        <w:t xml:space="preserve">Cu privire la transmiterea în </w:t>
      </w:r>
    </w:p>
    <w:p w:rsidR="00804D4D" w:rsidRPr="008B67F6" w:rsidRDefault="008B67F6" w:rsidP="008B67F6">
      <w:pPr>
        <w:spacing w:after="0"/>
        <w:jc w:val="both"/>
        <w:rPr>
          <w:rFonts w:ascii="Times New Roman" w:hAnsi="Times New Roman" w:cs="Times New Roman"/>
          <w:lang w:val="ro-RO"/>
        </w:rPr>
      </w:pPr>
      <w:r w:rsidRPr="008B67F6">
        <w:rPr>
          <w:rFonts w:ascii="Times New Roman" w:hAnsi="Times New Roman" w:cs="Times New Roman"/>
          <w:lang w:val="ro-RO"/>
        </w:rPr>
        <w:t>comodat a bunului imobil</w:t>
      </w:r>
      <w:r w:rsidR="00804D4D" w:rsidRPr="008B67F6">
        <w:rPr>
          <w:rFonts w:ascii="Times New Roman" w:hAnsi="Times New Roman" w:cs="Times New Roman"/>
          <w:lang w:val="ro-RO"/>
        </w:rPr>
        <w:t>” a fost elaborat de primarul satului Bolohan.</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ab/>
        <w:t xml:space="preserve">În scopul respectării prevederilor Legii nr.239 din 13 noiembrie 2008 privind transparenţa în procesul decizional, proiectul a fost plasat pe pagina web a consiliului local la directorul Transparenţa decizională, secţiunea consultări publice ale proiectelor. </w:t>
      </w:r>
    </w:p>
    <w:p w:rsidR="00804D4D" w:rsidRPr="008B67F6" w:rsidRDefault="00804D4D" w:rsidP="00804D4D">
      <w:pPr>
        <w:spacing w:after="0"/>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7.</w:t>
      </w:r>
      <w:r w:rsidRPr="008B67F6">
        <w:rPr>
          <w:rFonts w:ascii="Times New Roman" w:hAnsi="Times New Roman" w:cs="Times New Roman"/>
          <w:lang w:val="ro-RO"/>
        </w:rPr>
        <w:tab/>
      </w:r>
      <w:r w:rsidRPr="008B67F6">
        <w:rPr>
          <w:rFonts w:ascii="Times New Roman" w:hAnsi="Times New Roman" w:cs="Times New Roman"/>
          <w:highlight w:val="lightGray"/>
          <w:lang w:val="ro-RO"/>
        </w:rPr>
        <w:t>Constatările expertizei juridice</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 xml:space="preserve">structura, forma şi modul de sistematizare a conţinutului prezentul proiect de decizie corespunde normelor de tehnică legislativă şi se încadrează armonios cadrul legal existent.  </w:t>
      </w:r>
    </w:p>
    <w:p w:rsidR="00804D4D" w:rsidRPr="008B67F6" w:rsidRDefault="00804D4D" w:rsidP="00804D4D">
      <w:pPr>
        <w:spacing w:after="0"/>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Reieşind din cele expuse, proiectul de decizie se propune spre avizare  comisiilor consultative de specialitate şi aprobare în cadrul şedinţei Consiliului local.</w:t>
      </w:r>
    </w:p>
    <w:p w:rsidR="00804D4D" w:rsidRPr="008B67F6" w:rsidRDefault="00804D4D" w:rsidP="00804D4D">
      <w:pPr>
        <w:spacing w:after="0"/>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Primarul satului Bolohan</w:t>
      </w:r>
    </w:p>
    <w:p w:rsidR="00804D4D" w:rsidRPr="008B67F6" w:rsidRDefault="00804D4D" w:rsidP="00804D4D">
      <w:pPr>
        <w:spacing w:after="0"/>
        <w:jc w:val="both"/>
        <w:rPr>
          <w:rFonts w:ascii="Times New Roman" w:hAnsi="Times New Roman" w:cs="Times New Roman"/>
          <w:lang w:val="ro-RO"/>
        </w:rPr>
      </w:pPr>
      <w:r w:rsidRPr="008B67F6">
        <w:rPr>
          <w:rFonts w:ascii="Times New Roman" w:hAnsi="Times New Roman" w:cs="Times New Roman"/>
          <w:lang w:val="ro-RO"/>
        </w:rPr>
        <w:t>Tatiana PLĂTICĂ</w:t>
      </w:r>
    </w:p>
    <w:p w:rsidR="001D7555" w:rsidRDefault="001D7555"/>
    <w:sectPr w:rsidR="001D7555" w:rsidSect="00EE34FB">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1468"/>
    <w:multiLevelType w:val="hybridMultilevel"/>
    <w:tmpl w:val="31806328"/>
    <w:lvl w:ilvl="0" w:tplc="03308D16">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4A1F4EC5"/>
    <w:multiLevelType w:val="hybridMultilevel"/>
    <w:tmpl w:val="600E5D7C"/>
    <w:lvl w:ilvl="0" w:tplc="067C0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B37217D"/>
    <w:multiLevelType w:val="hybridMultilevel"/>
    <w:tmpl w:val="9C2E261E"/>
    <w:lvl w:ilvl="0" w:tplc="7548BEA6">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7E775FF1"/>
    <w:multiLevelType w:val="hybridMultilevel"/>
    <w:tmpl w:val="52B8D076"/>
    <w:lvl w:ilvl="0" w:tplc="D0CA70A2">
      <w:start w:val="1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4D"/>
    <w:rsid w:val="00157F5E"/>
    <w:rsid w:val="001D7555"/>
    <w:rsid w:val="001F3C1B"/>
    <w:rsid w:val="003F61CD"/>
    <w:rsid w:val="00416670"/>
    <w:rsid w:val="004C677D"/>
    <w:rsid w:val="0051766C"/>
    <w:rsid w:val="005B2581"/>
    <w:rsid w:val="00791D08"/>
    <w:rsid w:val="0080363B"/>
    <w:rsid w:val="00804D4D"/>
    <w:rsid w:val="008B67F6"/>
    <w:rsid w:val="00DA3531"/>
    <w:rsid w:val="00DE32FA"/>
    <w:rsid w:val="00E20282"/>
    <w:rsid w:val="00EE34FB"/>
    <w:rsid w:val="00EF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CC46"/>
  <w15:docId w15:val="{37D26220-B73A-4197-9ED6-1F350DEE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D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D4D"/>
    <w:pPr>
      <w:ind w:left="720"/>
      <w:contextualSpacing/>
    </w:pPr>
  </w:style>
  <w:style w:type="table" w:styleId="a4">
    <w:name w:val="Table Grid"/>
    <w:basedOn w:val="a1"/>
    <w:uiPriority w:val="59"/>
    <w:rsid w:val="0015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basedOn w:val="a"/>
    <w:uiPriority w:val="1"/>
    <w:qFormat/>
    <w:rsid w:val="0080363B"/>
    <w:pPr>
      <w:spacing w:after="0" w:line="240" w:lineRule="auto"/>
    </w:pPr>
    <w:rPr>
      <w:rFonts w:cs="Times New Roman"/>
      <w:sz w:val="24"/>
      <w:szCs w:val="32"/>
    </w:rPr>
  </w:style>
  <w:style w:type="paragraph" w:styleId="a6">
    <w:name w:val="Balloon Text"/>
    <w:basedOn w:val="a"/>
    <w:link w:val="a7"/>
    <w:uiPriority w:val="99"/>
    <w:semiHidden/>
    <w:unhideWhenUsed/>
    <w:rsid w:val="008036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363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2115</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ADMIN</cp:lastModifiedBy>
  <cp:revision>2</cp:revision>
  <cp:lastPrinted>2020-10-20T05:42:00Z</cp:lastPrinted>
  <dcterms:created xsi:type="dcterms:W3CDTF">2020-10-20T05:44:00Z</dcterms:created>
  <dcterms:modified xsi:type="dcterms:W3CDTF">2020-10-20T05:44:00Z</dcterms:modified>
</cp:coreProperties>
</file>